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5C688" w14:textId="79A38080" w:rsidR="00544A9B" w:rsidRPr="008F4854" w:rsidRDefault="008F4854" w:rsidP="008F4854">
      <w:pPr>
        <w:pStyle w:val="Default"/>
        <w:jc w:val="center"/>
      </w:pPr>
      <w:r>
        <w:rPr>
          <w:noProof/>
        </w:rPr>
        <w:drawing>
          <wp:inline distT="0" distB="0" distL="0" distR="0" wp14:anchorId="118E66F6" wp14:editId="5187F13A">
            <wp:extent cx="1929765" cy="1465999"/>
            <wp:effectExtent l="0" t="0" r="0" b="1270"/>
            <wp:docPr id="15" name="Picture 15" descr="https://www.catholiccharitiesdc.org/wp-content/uploads/2018/10/SHARE-corner-Bann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atholiccharitiesdc.org/wp-content/uploads/2018/10/SHARE-corner-Banne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1" t="-1" r="83413" b="59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207" cy="146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E73F8D" w14:textId="57684181" w:rsidR="007D0B44" w:rsidRPr="00994070" w:rsidRDefault="007D0B44" w:rsidP="00C5720D">
      <w:pPr>
        <w:pStyle w:val="Heading1"/>
        <w:jc w:val="center"/>
        <w:rPr>
          <w:rFonts w:ascii="Avenir Next LT Pro" w:hAnsi="Avenir Next LT Pro" w:cs="Arial"/>
          <w:b/>
          <w:bCs/>
          <w:color w:val="auto"/>
          <w:sz w:val="52"/>
          <w:szCs w:val="52"/>
        </w:rPr>
      </w:pPr>
      <w:r w:rsidRPr="00994070">
        <w:rPr>
          <w:rFonts w:ascii="Avenir Next LT Pro" w:hAnsi="Avenir Next LT Pro" w:cs="Arial"/>
          <w:b/>
          <w:bCs/>
          <w:color w:val="auto"/>
          <w:sz w:val="52"/>
          <w:szCs w:val="52"/>
        </w:rPr>
        <w:t>SHARE Food Network Order Form</w:t>
      </w:r>
    </w:p>
    <w:p w14:paraId="11847B5E" w14:textId="057F9E80" w:rsidR="002C42CA" w:rsidRPr="00AA4897" w:rsidRDefault="00FA0E1E" w:rsidP="002C42CA">
      <w:pPr>
        <w:autoSpaceDE w:val="0"/>
        <w:autoSpaceDN w:val="0"/>
        <w:adjustRightInd w:val="0"/>
        <w:spacing w:after="0" w:line="240" w:lineRule="auto"/>
        <w:jc w:val="center"/>
        <w:rPr>
          <w:rFonts w:ascii="Avenir Next LT Pro" w:hAnsi="Avenir Next LT Pro" w:cs="Arial"/>
          <w:b/>
          <w:bCs/>
          <w:color w:val="000000"/>
          <w:sz w:val="23"/>
          <w:szCs w:val="23"/>
        </w:rPr>
      </w:pPr>
      <w:r w:rsidRPr="00AA4897">
        <w:rPr>
          <w:rFonts w:ascii="Avenir Next LT Pro" w:hAnsi="Avenir Next LT Pro" w:cs="Arial"/>
          <w:b/>
          <w:bCs/>
          <w:color w:val="000000"/>
          <w:sz w:val="23"/>
          <w:szCs w:val="23"/>
        </w:rPr>
        <w:t>*</w:t>
      </w:r>
      <w:r w:rsidRPr="00AA4897">
        <w:rPr>
          <w:rFonts w:ascii="Avenir Next LT Pro" w:hAnsi="Avenir Next LT Pro" w:cs="Arial"/>
          <w:b/>
          <w:bCs/>
          <w:color w:val="000000"/>
          <w:sz w:val="23"/>
          <w:szCs w:val="23"/>
          <w:u w:val="single"/>
        </w:rPr>
        <w:t>Please submit pape</w:t>
      </w:r>
      <w:r w:rsidR="002D03D1" w:rsidRPr="00AA4897">
        <w:rPr>
          <w:rFonts w:ascii="Avenir Next LT Pro" w:hAnsi="Avenir Next LT Pro" w:cs="Arial"/>
          <w:b/>
          <w:bCs/>
          <w:color w:val="000000"/>
          <w:sz w:val="23"/>
          <w:szCs w:val="23"/>
          <w:u w:val="single"/>
        </w:rPr>
        <w:t xml:space="preserve">r orders in </w:t>
      </w:r>
      <w:r w:rsidR="003124F0" w:rsidRPr="00AA4897">
        <w:rPr>
          <w:rFonts w:ascii="Avenir Next LT Pro" w:hAnsi="Avenir Next LT Pro" w:cs="Arial"/>
          <w:b/>
          <w:bCs/>
          <w:color w:val="000000"/>
          <w:sz w:val="23"/>
          <w:szCs w:val="23"/>
          <w:u w:val="single"/>
        </w:rPr>
        <w:t xml:space="preserve">the </w:t>
      </w:r>
      <w:r w:rsidR="002D03D1" w:rsidRPr="00AA4897">
        <w:rPr>
          <w:rFonts w:ascii="Avenir Next LT Pro" w:hAnsi="Avenir Next LT Pro" w:cs="Arial"/>
          <w:b/>
          <w:bCs/>
          <w:color w:val="000000"/>
          <w:sz w:val="23"/>
          <w:szCs w:val="23"/>
          <w:u w:val="single"/>
        </w:rPr>
        <w:t>Cafeteria by Friday</w:t>
      </w:r>
      <w:r w:rsidR="00BE6014" w:rsidRPr="00AA4897">
        <w:rPr>
          <w:rFonts w:ascii="Avenir Next LT Pro" w:hAnsi="Avenir Next LT Pro" w:cs="Arial"/>
          <w:b/>
          <w:bCs/>
          <w:color w:val="000000"/>
          <w:sz w:val="23"/>
          <w:szCs w:val="23"/>
          <w:u w:val="single"/>
        </w:rPr>
        <w:t>,</w:t>
      </w:r>
      <w:r w:rsidRPr="00AA4897">
        <w:rPr>
          <w:rFonts w:ascii="Avenir Next LT Pro" w:hAnsi="Avenir Next LT Pro" w:cs="Arial"/>
          <w:b/>
          <w:bCs/>
          <w:color w:val="000000"/>
          <w:sz w:val="23"/>
          <w:szCs w:val="23"/>
          <w:u w:val="single"/>
        </w:rPr>
        <w:t xml:space="preserve"> </w:t>
      </w:r>
      <w:r w:rsidR="003124F0" w:rsidRPr="00AA4897">
        <w:rPr>
          <w:rFonts w:ascii="Avenir Next LT Pro" w:hAnsi="Avenir Next LT Pro" w:cs="Arial"/>
          <w:b/>
          <w:bCs/>
          <w:sz w:val="23"/>
          <w:szCs w:val="23"/>
          <w:u w:val="single"/>
        </w:rPr>
        <w:t>November 6</w:t>
      </w:r>
      <w:r w:rsidR="00AA4897" w:rsidRPr="00AA4897">
        <w:rPr>
          <w:rFonts w:ascii="Avenir Next LT Pro" w:hAnsi="Avenir Next LT Pro" w:cs="Arial"/>
          <w:b/>
          <w:bCs/>
          <w:sz w:val="23"/>
          <w:szCs w:val="23"/>
          <w:u w:val="single"/>
        </w:rPr>
        <w:t>, 2026</w:t>
      </w:r>
      <w:r w:rsidR="00663EB7" w:rsidRPr="00AA4897">
        <w:rPr>
          <w:rFonts w:ascii="Avenir Next LT Pro" w:hAnsi="Avenir Next LT Pro" w:cs="Arial"/>
          <w:b/>
          <w:bCs/>
          <w:sz w:val="23"/>
          <w:szCs w:val="23"/>
          <w:u w:val="single"/>
        </w:rPr>
        <w:t xml:space="preserve"> </w:t>
      </w:r>
      <w:r w:rsidRPr="00AA4897">
        <w:rPr>
          <w:rFonts w:ascii="Avenir Next LT Pro" w:hAnsi="Avenir Next LT Pro" w:cs="Arial"/>
          <w:b/>
          <w:bCs/>
          <w:sz w:val="23"/>
          <w:szCs w:val="23"/>
          <w:u w:val="single"/>
        </w:rPr>
        <w:t xml:space="preserve">at </w:t>
      </w:r>
      <w:r w:rsidRPr="00AA4897">
        <w:rPr>
          <w:rFonts w:ascii="Avenir Next LT Pro" w:hAnsi="Avenir Next LT Pro" w:cs="Arial"/>
          <w:b/>
          <w:bCs/>
          <w:color w:val="000000"/>
          <w:sz w:val="23"/>
          <w:szCs w:val="23"/>
          <w:u w:val="single"/>
        </w:rPr>
        <w:t xml:space="preserve">12:00 </w:t>
      </w:r>
      <w:r w:rsidR="003124F0" w:rsidRPr="00AA4897">
        <w:rPr>
          <w:rFonts w:ascii="Avenir Next LT Pro" w:hAnsi="Avenir Next LT Pro" w:cs="Arial"/>
          <w:b/>
          <w:bCs/>
          <w:color w:val="000000"/>
          <w:sz w:val="23"/>
          <w:szCs w:val="23"/>
          <w:u w:val="single"/>
        </w:rPr>
        <w:t>PM</w:t>
      </w:r>
      <w:r w:rsidR="002C42CA" w:rsidRPr="00AA4897">
        <w:rPr>
          <w:rFonts w:ascii="Avenir Next LT Pro" w:hAnsi="Avenir Next LT Pro" w:cs="Arial"/>
          <w:b/>
          <w:bCs/>
          <w:color w:val="000000"/>
          <w:sz w:val="23"/>
          <w:szCs w:val="23"/>
          <w:u w:val="single"/>
        </w:rPr>
        <w:t>.</w:t>
      </w:r>
      <w:r w:rsidRPr="00AA4897">
        <w:rPr>
          <w:rFonts w:ascii="Avenir Next LT Pro" w:hAnsi="Avenir Next LT Pro" w:cs="Arial"/>
          <w:b/>
          <w:bCs/>
          <w:color w:val="000000"/>
          <w:sz w:val="23"/>
          <w:szCs w:val="23"/>
        </w:rPr>
        <w:t>*</w:t>
      </w:r>
    </w:p>
    <w:p w14:paraId="4338BBE8" w14:textId="77777777" w:rsidR="002C42CA" w:rsidRDefault="002C42CA" w:rsidP="002C42CA">
      <w:pPr>
        <w:autoSpaceDE w:val="0"/>
        <w:autoSpaceDN w:val="0"/>
        <w:adjustRightInd w:val="0"/>
        <w:spacing w:after="0" w:line="240" w:lineRule="auto"/>
        <w:jc w:val="center"/>
        <w:rPr>
          <w:rFonts w:ascii="Avenir Next LT Pro" w:hAnsi="Avenir Next LT Pro" w:cs="Arial"/>
          <w:b/>
          <w:bCs/>
          <w:color w:val="000000"/>
          <w:sz w:val="23"/>
          <w:szCs w:val="23"/>
        </w:rPr>
      </w:pPr>
    </w:p>
    <w:p w14:paraId="6D8A430F" w14:textId="227D7D32" w:rsidR="002416D4" w:rsidRPr="002C42CA" w:rsidRDefault="00B9446A" w:rsidP="002C42CA">
      <w:pPr>
        <w:autoSpaceDE w:val="0"/>
        <w:autoSpaceDN w:val="0"/>
        <w:adjustRightInd w:val="0"/>
        <w:spacing w:after="0" w:line="240" w:lineRule="auto"/>
        <w:jc w:val="center"/>
        <w:rPr>
          <w:rFonts w:ascii="Avenir Next LT Pro" w:hAnsi="Avenir Next LT Pro" w:cs="Arial"/>
          <w:b/>
          <w:bCs/>
          <w:color w:val="000000"/>
          <w:sz w:val="24"/>
          <w:szCs w:val="24"/>
        </w:rPr>
      </w:pPr>
      <w:r w:rsidRPr="002C42CA">
        <w:rPr>
          <w:rFonts w:ascii="Avenir Next LT Pro" w:hAnsi="Avenir Next LT Pro" w:cs="Arial"/>
          <w:i/>
          <w:iCs/>
          <w:color w:val="000000"/>
          <w:sz w:val="24"/>
          <w:szCs w:val="24"/>
        </w:rPr>
        <w:t>All menu items are subject to change due to availability</w:t>
      </w:r>
      <w:r w:rsidR="00BE6014" w:rsidRPr="002C42CA">
        <w:rPr>
          <w:rFonts w:ascii="Avenir Next LT Pro" w:hAnsi="Avenir Next LT Pro" w:cs="Arial"/>
          <w:i/>
          <w:iCs/>
          <w:color w:val="000000"/>
          <w:sz w:val="24"/>
          <w:szCs w:val="24"/>
        </w:rPr>
        <w:t>.</w:t>
      </w:r>
    </w:p>
    <w:p w14:paraId="6C3B9A05" w14:textId="77777777" w:rsidR="00D036A6" w:rsidRDefault="00D036A6" w:rsidP="00CB21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tbl>
      <w:tblPr>
        <w:tblStyle w:val="TableGrid"/>
        <w:tblW w:w="1017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5220"/>
        <w:gridCol w:w="1260"/>
        <w:gridCol w:w="1620"/>
        <w:gridCol w:w="2070"/>
      </w:tblGrid>
      <w:tr w:rsidR="00D036A6" w14:paraId="5CF1249A" w14:textId="77777777" w:rsidTr="002C42CA">
        <w:trPr>
          <w:trHeight w:val="287"/>
        </w:trPr>
        <w:tc>
          <w:tcPr>
            <w:tcW w:w="5220" w:type="dxa"/>
          </w:tcPr>
          <w:p w14:paraId="4590B085" w14:textId="77777777" w:rsidR="00D036A6" w:rsidRPr="003124F0" w:rsidRDefault="00D036A6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b/>
                <w:bCs/>
                <w:color w:val="000000"/>
                <w:sz w:val="24"/>
                <w:szCs w:val="24"/>
              </w:rPr>
            </w:pPr>
            <w:r w:rsidRPr="003124F0">
              <w:rPr>
                <w:rFonts w:ascii="Avenir Next LT Pro" w:hAnsi="Avenir Next LT Pro" w:cs="Arial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1260" w:type="dxa"/>
          </w:tcPr>
          <w:p w14:paraId="5AD0BE26" w14:textId="77777777" w:rsidR="00D036A6" w:rsidRPr="003124F0" w:rsidRDefault="002416D4" w:rsidP="00293E65">
            <w:pPr>
              <w:autoSpaceDE w:val="0"/>
              <w:autoSpaceDN w:val="0"/>
              <w:adjustRightInd w:val="0"/>
              <w:jc w:val="center"/>
              <w:rPr>
                <w:rFonts w:ascii="Avenir Next LT Pro" w:hAnsi="Avenir Next LT Pro" w:cs="Arial"/>
                <w:b/>
                <w:bCs/>
                <w:color w:val="000000"/>
                <w:sz w:val="24"/>
                <w:szCs w:val="24"/>
              </w:rPr>
            </w:pPr>
            <w:r w:rsidRPr="003124F0">
              <w:rPr>
                <w:rFonts w:ascii="Avenir Next LT Pro" w:hAnsi="Avenir Next LT Pro" w:cs="Arial"/>
                <w:b/>
                <w:bCs/>
                <w:color w:val="000000"/>
                <w:sz w:val="24"/>
                <w:szCs w:val="24"/>
              </w:rPr>
              <w:t>PRICE</w:t>
            </w:r>
          </w:p>
        </w:tc>
        <w:tc>
          <w:tcPr>
            <w:tcW w:w="1620" w:type="dxa"/>
            <w:shd w:val="clear" w:color="auto" w:fill="7FE1E9"/>
          </w:tcPr>
          <w:p w14:paraId="151B9DDC" w14:textId="77777777" w:rsidR="00D036A6" w:rsidRPr="003124F0" w:rsidRDefault="002416D4" w:rsidP="00293E65">
            <w:pPr>
              <w:autoSpaceDE w:val="0"/>
              <w:autoSpaceDN w:val="0"/>
              <w:adjustRightInd w:val="0"/>
              <w:jc w:val="center"/>
              <w:rPr>
                <w:rFonts w:ascii="Avenir Next LT Pro" w:hAnsi="Avenir Next LT Pro" w:cs="Arial"/>
                <w:b/>
                <w:bCs/>
                <w:color w:val="000000" w:themeColor="text1"/>
                <w:sz w:val="24"/>
                <w:szCs w:val="24"/>
              </w:rPr>
            </w:pPr>
            <w:r w:rsidRPr="003124F0">
              <w:rPr>
                <w:rFonts w:ascii="Avenir Next LT Pro" w:hAnsi="Avenir Next LT Pro" w:cs="Arial"/>
                <w:b/>
                <w:bCs/>
                <w:color w:val="000000" w:themeColor="text1"/>
                <w:sz w:val="24"/>
                <w:szCs w:val="24"/>
              </w:rPr>
              <w:t>QUANTITY</w:t>
            </w:r>
          </w:p>
        </w:tc>
        <w:tc>
          <w:tcPr>
            <w:tcW w:w="2070" w:type="dxa"/>
            <w:shd w:val="clear" w:color="auto" w:fill="7FE1E9"/>
          </w:tcPr>
          <w:p w14:paraId="5F83C388" w14:textId="77777777" w:rsidR="00D036A6" w:rsidRPr="003124F0" w:rsidRDefault="002416D4" w:rsidP="00293E65">
            <w:pPr>
              <w:autoSpaceDE w:val="0"/>
              <w:autoSpaceDN w:val="0"/>
              <w:adjustRightInd w:val="0"/>
              <w:jc w:val="center"/>
              <w:rPr>
                <w:rFonts w:ascii="Avenir Next LT Pro" w:hAnsi="Avenir Next LT Pro" w:cs="Arial"/>
                <w:b/>
                <w:bCs/>
                <w:color w:val="000000" w:themeColor="text1"/>
                <w:sz w:val="24"/>
                <w:szCs w:val="24"/>
              </w:rPr>
            </w:pPr>
            <w:r w:rsidRPr="003124F0">
              <w:rPr>
                <w:rFonts w:ascii="Avenir Next LT Pro" w:hAnsi="Avenir Next LT Pro" w:cs="Arial"/>
                <w:b/>
                <w:bCs/>
                <w:color w:val="000000" w:themeColor="text1"/>
                <w:sz w:val="24"/>
                <w:szCs w:val="24"/>
              </w:rPr>
              <w:t>TOTAL</w:t>
            </w:r>
          </w:p>
        </w:tc>
      </w:tr>
      <w:tr w:rsidR="00D036A6" w14:paraId="21A02569" w14:textId="77777777" w:rsidTr="002C42CA">
        <w:trPr>
          <w:trHeight w:val="314"/>
        </w:trPr>
        <w:tc>
          <w:tcPr>
            <w:tcW w:w="5220" w:type="dxa"/>
          </w:tcPr>
          <w:p w14:paraId="2A160CE0" w14:textId="77777777" w:rsidR="00D036A6" w:rsidRPr="006459A1" w:rsidRDefault="00167D03" w:rsidP="0040734E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/>
              </w:rPr>
            </w:pPr>
            <w:r w:rsidRPr="006459A1">
              <w:rPr>
                <w:rFonts w:ascii="Avenir Next LT Pro" w:hAnsi="Avenir Next LT Pro" w:cs="Arial"/>
                <w:color w:val="000000"/>
              </w:rPr>
              <w:t xml:space="preserve">A. </w:t>
            </w:r>
            <w:r w:rsidR="00D036A6" w:rsidRPr="006459A1">
              <w:rPr>
                <w:rFonts w:ascii="Avenir Next LT Pro" w:hAnsi="Avenir Next LT Pro" w:cs="Arial"/>
                <w:color w:val="000000"/>
              </w:rPr>
              <w:t>Value Pack</w:t>
            </w:r>
            <w:r w:rsidR="0040734E" w:rsidRPr="006459A1">
              <w:rPr>
                <w:rFonts w:ascii="Avenir Next LT Pro" w:hAnsi="Avenir Next LT Pro" w:cs="Arial"/>
                <w:color w:val="000000"/>
              </w:rPr>
              <w:t>age</w:t>
            </w:r>
          </w:p>
        </w:tc>
        <w:tc>
          <w:tcPr>
            <w:tcW w:w="1260" w:type="dxa"/>
          </w:tcPr>
          <w:p w14:paraId="2AF8BA8E" w14:textId="46735467" w:rsidR="00D036A6" w:rsidRPr="006459A1" w:rsidRDefault="006A5FC6" w:rsidP="003124F0">
            <w:pPr>
              <w:autoSpaceDE w:val="0"/>
              <w:autoSpaceDN w:val="0"/>
              <w:adjustRightInd w:val="0"/>
              <w:jc w:val="center"/>
              <w:rPr>
                <w:rFonts w:ascii="Avenir Next LT Pro" w:hAnsi="Avenir Next LT Pro" w:cs="Arial"/>
                <w:color w:val="000000"/>
              </w:rPr>
            </w:pPr>
            <w:r w:rsidRPr="006459A1">
              <w:rPr>
                <w:rFonts w:ascii="Avenir Next LT Pro" w:hAnsi="Avenir Next LT Pro" w:cs="Arial"/>
                <w:color w:val="000000"/>
              </w:rPr>
              <w:t>$</w:t>
            </w:r>
            <w:r w:rsidR="00421E4B" w:rsidRPr="006459A1">
              <w:rPr>
                <w:rFonts w:ascii="Avenir Next LT Pro" w:hAnsi="Avenir Next LT Pro" w:cs="Arial"/>
                <w:color w:val="000000"/>
              </w:rPr>
              <w:t>31</w:t>
            </w:r>
          </w:p>
        </w:tc>
        <w:tc>
          <w:tcPr>
            <w:tcW w:w="1620" w:type="dxa"/>
            <w:shd w:val="clear" w:color="auto" w:fill="7FE1E9"/>
          </w:tcPr>
          <w:p w14:paraId="23199083" w14:textId="77777777" w:rsidR="00D036A6" w:rsidRPr="008F4854" w:rsidRDefault="00D036A6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 w:themeColor="text1"/>
                <w:highlight w:val="yellow"/>
              </w:rPr>
            </w:pPr>
          </w:p>
        </w:tc>
        <w:tc>
          <w:tcPr>
            <w:tcW w:w="2070" w:type="dxa"/>
            <w:shd w:val="clear" w:color="auto" w:fill="7FE1E9"/>
          </w:tcPr>
          <w:p w14:paraId="26C9AA8A" w14:textId="77777777" w:rsidR="00D036A6" w:rsidRPr="008F4854" w:rsidRDefault="00D036A6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 w:themeColor="text1"/>
              </w:rPr>
            </w:pPr>
            <w:r w:rsidRPr="008F4854">
              <w:rPr>
                <w:rFonts w:ascii="Avenir Next LT Pro" w:hAnsi="Avenir Next LT Pro" w:cs="Arial"/>
                <w:color w:val="000000" w:themeColor="text1"/>
              </w:rPr>
              <w:t>$</w:t>
            </w:r>
          </w:p>
        </w:tc>
      </w:tr>
      <w:tr w:rsidR="000B718D" w14:paraId="3261C22F" w14:textId="77777777" w:rsidTr="002C42CA">
        <w:trPr>
          <w:trHeight w:val="278"/>
        </w:trPr>
        <w:tc>
          <w:tcPr>
            <w:tcW w:w="5220" w:type="dxa"/>
          </w:tcPr>
          <w:p w14:paraId="17C7E63E" w14:textId="1C09BF1B" w:rsidR="000B718D" w:rsidRPr="006459A1" w:rsidRDefault="00A74F4F" w:rsidP="00662783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i/>
                <w:color w:val="000000"/>
              </w:rPr>
            </w:pPr>
            <w:r w:rsidRPr="006459A1">
              <w:rPr>
                <w:rFonts w:ascii="Avenir Next LT Pro" w:hAnsi="Avenir Next LT Pro" w:cs="Arial"/>
                <w:color w:val="000000"/>
              </w:rPr>
              <w:t>B.</w:t>
            </w:r>
            <w:r w:rsidR="004B2A8D" w:rsidRPr="006459A1">
              <w:rPr>
                <w:rFonts w:ascii="Avenir Next LT Pro" w:hAnsi="Avenir Next LT Pro" w:cs="Arial"/>
                <w:color w:val="000000"/>
              </w:rPr>
              <w:t xml:space="preserve"> </w:t>
            </w:r>
            <w:r w:rsidR="008F4854" w:rsidRPr="006459A1">
              <w:rPr>
                <w:rFonts w:ascii="Avenir Next LT Pro" w:hAnsi="Avenir Next LT Pro" w:cs="Arial"/>
                <w:color w:val="000000"/>
              </w:rPr>
              <w:t>Holiday Protein Box</w:t>
            </w:r>
          </w:p>
        </w:tc>
        <w:tc>
          <w:tcPr>
            <w:tcW w:w="1260" w:type="dxa"/>
          </w:tcPr>
          <w:p w14:paraId="6AD89BBB" w14:textId="73973EB1" w:rsidR="000B718D" w:rsidRPr="006459A1" w:rsidRDefault="00046E7C" w:rsidP="003124F0">
            <w:pPr>
              <w:autoSpaceDE w:val="0"/>
              <w:autoSpaceDN w:val="0"/>
              <w:adjustRightInd w:val="0"/>
              <w:jc w:val="center"/>
              <w:rPr>
                <w:rFonts w:ascii="Avenir Next LT Pro" w:hAnsi="Avenir Next LT Pro" w:cs="Arial"/>
                <w:color w:val="000000"/>
              </w:rPr>
            </w:pPr>
            <w:r w:rsidRPr="006459A1">
              <w:rPr>
                <w:rFonts w:ascii="Avenir Next LT Pro" w:hAnsi="Avenir Next LT Pro" w:cs="Arial"/>
                <w:color w:val="000000"/>
              </w:rPr>
              <w:t>$</w:t>
            </w:r>
            <w:r w:rsidR="008F4854" w:rsidRPr="006459A1">
              <w:rPr>
                <w:rFonts w:ascii="Avenir Next LT Pro" w:hAnsi="Avenir Next LT Pro" w:cs="Arial"/>
                <w:color w:val="000000"/>
              </w:rPr>
              <w:t>57</w:t>
            </w:r>
          </w:p>
        </w:tc>
        <w:tc>
          <w:tcPr>
            <w:tcW w:w="1620" w:type="dxa"/>
            <w:shd w:val="clear" w:color="auto" w:fill="7FE1E9"/>
          </w:tcPr>
          <w:p w14:paraId="12DB5284" w14:textId="77777777" w:rsidR="000B718D" w:rsidRPr="008F4854" w:rsidRDefault="000B718D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 w:themeColor="text1"/>
                <w:highlight w:val="yellow"/>
              </w:rPr>
            </w:pPr>
          </w:p>
        </w:tc>
        <w:tc>
          <w:tcPr>
            <w:tcW w:w="2070" w:type="dxa"/>
            <w:shd w:val="clear" w:color="auto" w:fill="7FE1E9"/>
          </w:tcPr>
          <w:p w14:paraId="02F955EB" w14:textId="77777777" w:rsidR="000B718D" w:rsidRPr="008F4854" w:rsidRDefault="000B718D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 w:themeColor="text1"/>
              </w:rPr>
            </w:pPr>
            <w:r w:rsidRPr="008F4854">
              <w:rPr>
                <w:rFonts w:ascii="Avenir Next LT Pro" w:hAnsi="Avenir Next LT Pro" w:cs="Arial"/>
                <w:color w:val="000000" w:themeColor="text1"/>
              </w:rPr>
              <w:t>$</w:t>
            </w:r>
          </w:p>
        </w:tc>
      </w:tr>
      <w:tr w:rsidR="000B718D" w14:paraId="6159EA1B" w14:textId="77777777" w:rsidTr="002C42CA">
        <w:trPr>
          <w:trHeight w:val="287"/>
        </w:trPr>
        <w:tc>
          <w:tcPr>
            <w:tcW w:w="5220" w:type="dxa"/>
          </w:tcPr>
          <w:p w14:paraId="6B634630" w14:textId="5C565DB6" w:rsidR="000B718D" w:rsidRPr="006459A1" w:rsidRDefault="00A74F4F" w:rsidP="00662783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/>
              </w:rPr>
            </w:pPr>
            <w:r w:rsidRPr="006459A1">
              <w:rPr>
                <w:rFonts w:ascii="Avenir Next LT Pro" w:hAnsi="Avenir Next LT Pro" w:cs="Arial"/>
                <w:color w:val="000000"/>
              </w:rPr>
              <w:t>C.</w:t>
            </w:r>
            <w:r w:rsidR="00DE757C" w:rsidRPr="006459A1">
              <w:rPr>
                <w:rFonts w:ascii="Avenir Next LT Pro" w:hAnsi="Avenir Next LT Pro" w:cs="Arial"/>
                <w:color w:val="000000"/>
              </w:rPr>
              <w:t xml:space="preserve"> </w:t>
            </w:r>
            <w:r w:rsidR="008F4854" w:rsidRPr="006459A1">
              <w:rPr>
                <w:rFonts w:ascii="Avenir Next LT Pro" w:hAnsi="Avenir Next LT Pro" w:cs="Arial"/>
                <w:color w:val="000000"/>
              </w:rPr>
              <w:t>Holiday Meal Special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A888A5C" w14:textId="660EDA9C" w:rsidR="000B718D" w:rsidRPr="006459A1" w:rsidRDefault="00B330CD" w:rsidP="003124F0">
            <w:pPr>
              <w:autoSpaceDE w:val="0"/>
              <w:autoSpaceDN w:val="0"/>
              <w:adjustRightInd w:val="0"/>
              <w:jc w:val="center"/>
              <w:rPr>
                <w:rFonts w:ascii="Avenir Next LT Pro" w:hAnsi="Avenir Next LT Pro" w:cs="Arial"/>
                <w:color w:val="000000"/>
              </w:rPr>
            </w:pPr>
            <w:r w:rsidRPr="006459A1">
              <w:rPr>
                <w:rFonts w:ascii="Avenir Next LT Pro" w:hAnsi="Avenir Next LT Pro" w:cs="Arial"/>
                <w:color w:val="000000"/>
              </w:rPr>
              <w:t>$</w:t>
            </w:r>
            <w:r w:rsidR="008F4854" w:rsidRPr="006459A1">
              <w:rPr>
                <w:rFonts w:ascii="Avenir Next LT Pro" w:hAnsi="Avenir Next LT Pro" w:cs="Arial"/>
                <w:color w:val="000000"/>
              </w:rPr>
              <w:t>43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7FE1E9"/>
          </w:tcPr>
          <w:p w14:paraId="4330CD0E" w14:textId="77777777" w:rsidR="000B718D" w:rsidRPr="008F4854" w:rsidRDefault="000B718D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 w:themeColor="text1"/>
                <w:highlight w:val="yellow"/>
              </w:rPr>
            </w:pPr>
          </w:p>
        </w:tc>
        <w:tc>
          <w:tcPr>
            <w:tcW w:w="2070" w:type="dxa"/>
            <w:shd w:val="clear" w:color="auto" w:fill="7FE1E9"/>
          </w:tcPr>
          <w:p w14:paraId="42375F90" w14:textId="77777777" w:rsidR="000B718D" w:rsidRPr="008F4854" w:rsidRDefault="000B718D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 w:themeColor="text1"/>
              </w:rPr>
            </w:pPr>
            <w:r w:rsidRPr="008F4854">
              <w:rPr>
                <w:rFonts w:ascii="Avenir Next LT Pro" w:hAnsi="Avenir Next LT Pro" w:cs="Arial"/>
                <w:color w:val="000000" w:themeColor="text1"/>
              </w:rPr>
              <w:t>$</w:t>
            </w:r>
          </w:p>
        </w:tc>
      </w:tr>
      <w:tr w:rsidR="00E35565" w14:paraId="1D12E718" w14:textId="77777777" w:rsidTr="002C42CA">
        <w:trPr>
          <w:trHeight w:val="287"/>
        </w:trPr>
        <w:tc>
          <w:tcPr>
            <w:tcW w:w="5220" w:type="dxa"/>
          </w:tcPr>
          <w:p w14:paraId="37B48B0F" w14:textId="7855ED73" w:rsidR="00E35565" w:rsidRPr="008F4854" w:rsidRDefault="00E35565" w:rsidP="00662783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4479EF5" w14:textId="138348EB" w:rsidR="00E35565" w:rsidRPr="008F4854" w:rsidRDefault="00E35565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7FE1E9"/>
          </w:tcPr>
          <w:p w14:paraId="6AA9F50B" w14:textId="77777777" w:rsidR="00E35565" w:rsidRPr="008F4854" w:rsidRDefault="00E35565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 w:themeColor="text1"/>
                <w:highlight w:val="yellow"/>
              </w:rPr>
            </w:pPr>
          </w:p>
        </w:tc>
        <w:tc>
          <w:tcPr>
            <w:tcW w:w="2070" w:type="dxa"/>
            <w:shd w:val="clear" w:color="auto" w:fill="7FE1E9"/>
          </w:tcPr>
          <w:p w14:paraId="152A913F" w14:textId="62E5902D" w:rsidR="00E35565" w:rsidRPr="008F4854" w:rsidRDefault="00E35565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 w:themeColor="text1"/>
              </w:rPr>
            </w:pPr>
          </w:p>
        </w:tc>
      </w:tr>
      <w:tr w:rsidR="000B718D" w14:paraId="5132B0C6" w14:textId="77777777" w:rsidTr="002C42CA">
        <w:trPr>
          <w:trHeight w:val="872"/>
        </w:trPr>
        <w:tc>
          <w:tcPr>
            <w:tcW w:w="5220" w:type="dxa"/>
            <w:tcBorders>
              <w:right w:val="single" w:sz="4" w:space="0" w:color="auto"/>
            </w:tcBorders>
          </w:tcPr>
          <w:p w14:paraId="6D2FB688" w14:textId="77777777" w:rsidR="0021402D" w:rsidRPr="003124F0" w:rsidRDefault="0021402D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b/>
                <w:bCs/>
                <w:color w:val="000000"/>
                <w:sz w:val="28"/>
                <w:szCs w:val="28"/>
              </w:rPr>
            </w:pPr>
            <w:r w:rsidRPr="003124F0">
              <w:rPr>
                <w:rFonts w:ascii="Avenir Next LT Pro" w:hAnsi="Avenir Next LT Pro" w:cs="Arial"/>
                <w:b/>
                <w:bCs/>
                <w:color w:val="000000"/>
                <w:sz w:val="28"/>
                <w:szCs w:val="28"/>
              </w:rPr>
              <w:t>Order Total</w:t>
            </w:r>
          </w:p>
          <w:p w14:paraId="5A7A7FD5" w14:textId="77777777" w:rsidR="0021402D" w:rsidRPr="00293E65" w:rsidRDefault="0021402D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b/>
                <w:bCs/>
                <w:color w:val="000000"/>
              </w:rPr>
            </w:pPr>
            <w:r w:rsidRPr="00293E65">
              <w:rPr>
                <w:rFonts w:ascii="Avenir Next LT Pro" w:hAnsi="Avenir Next LT Pro" w:cs="Arial"/>
                <w:b/>
                <w:bCs/>
                <w:color w:val="000000"/>
              </w:rPr>
              <w:t xml:space="preserve">1.  </w:t>
            </w:r>
            <w:r w:rsidR="000B718D" w:rsidRPr="00293E65">
              <w:rPr>
                <w:rFonts w:ascii="Avenir Next LT Pro" w:hAnsi="Avenir Next LT Pro" w:cs="Arial"/>
                <w:b/>
                <w:bCs/>
                <w:color w:val="000000"/>
              </w:rPr>
              <w:t xml:space="preserve">PAY at </w:t>
            </w:r>
            <w:r w:rsidR="00413758" w:rsidRPr="00293E65">
              <w:rPr>
                <w:rFonts w:ascii="Avenir Next LT Pro" w:hAnsi="Avenir Next LT Pro" w:cs="Arial"/>
                <w:b/>
                <w:bCs/>
                <w:color w:val="000000"/>
              </w:rPr>
              <w:t xml:space="preserve">a cafeteria </w:t>
            </w:r>
            <w:r w:rsidRPr="00293E65">
              <w:rPr>
                <w:rFonts w:ascii="Avenir Next LT Pro" w:hAnsi="Avenir Next LT Pro" w:cs="Arial"/>
                <w:b/>
                <w:bCs/>
                <w:color w:val="000000"/>
              </w:rPr>
              <w:t xml:space="preserve">register </w:t>
            </w:r>
            <w:r w:rsidR="0018340F" w:rsidRPr="00293E65">
              <w:rPr>
                <w:rFonts w:ascii="Avenir Next LT Pro" w:hAnsi="Avenir Next LT Pro" w:cs="Arial"/>
                <w:b/>
                <w:bCs/>
                <w:color w:val="000000"/>
              </w:rPr>
              <w:t xml:space="preserve">  *</w:t>
            </w:r>
          </w:p>
          <w:p w14:paraId="2886F51B" w14:textId="77777777" w:rsidR="0021402D" w:rsidRPr="00293E65" w:rsidRDefault="0021402D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b/>
                <w:bCs/>
                <w:color w:val="000000"/>
              </w:rPr>
            </w:pPr>
            <w:r w:rsidRPr="00293E65">
              <w:rPr>
                <w:rFonts w:ascii="Avenir Next LT Pro" w:hAnsi="Avenir Next LT Pro" w:cs="Arial"/>
                <w:b/>
                <w:bCs/>
                <w:color w:val="000000"/>
              </w:rPr>
              <w:t>2.  Attach receipt</w:t>
            </w:r>
          </w:p>
          <w:p w14:paraId="5C75E7C5" w14:textId="77777777" w:rsidR="00FA3D4F" w:rsidRPr="008F4854" w:rsidRDefault="0021402D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/>
              </w:rPr>
            </w:pPr>
            <w:r w:rsidRPr="00293E65">
              <w:rPr>
                <w:rFonts w:ascii="Avenir Next LT Pro" w:hAnsi="Avenir Next LT Pro" w:cs="Arial"/>
                <w:b/>
                <w:bCs/>
                <w:color w:val="000000"/>
              </w:rPr>
              <w:t>3.  D</w:t>
            </w:r>
            <w:r w:rsidR="000B718D" w:rsidRPr="00293E65">
              <w:rPr>
                <w:rFonts w:ascii="Avenir Next LT Pro" w:hAnsi="Avenir Next LT Pro" w:cs="Arial"/>
                <w:b/>
                <w:bCs/>
                <w:color w:val="000000"/>
              </w:rPr>
              <w:t xml:space="preserve">rop in </w:t>
            </w:r>
            <w:r w:rsidR="00413758" w:rsidRPr="00293E65">
              <w:rPr>
                <w:rFonts w:ascii="Avenir Next LT Pro" w:hAnsi="Avenir Next LT Pro" w:cs="Arial"/>
                <w:b/>
                <w:bCs/>
                <w:color w:val="000000"/>
              </w:rPr>
              <w:t xml:space="preserve">SHARE order </w:t>
            </w:r>
            <w:r w:rsidR="0018340F" w:rsidRPr="00293E65">
              <w:rPr>
                <w:rFonts w:ascii="Avenir Next LT Pro" w:hAnsi="Avenir Next LT Pro" w:cs="Arial"/>
                <w:b/>
                <w:bCs/>
                <w:color w:val="000000"/>
              </w:rPr>
              <w:t>box</w:t>
            </w:r>
            <w:r w:rsidR="0018340F" w:rsidRPr="008F4854">
              <w:rPr>
                <w:rFonts w:ascii="Avenir Next LT Pro" w:hAnsi="Avenir Next LT Pro" w:cs="Arial"/>
                <w:color w:val="000000"/>
              </w:rPr>
              <w:t xml:space="preserve">   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32495E0A" w14:textId="77777777" w:rsidR="000B718D" w:rsidRPr="008F4854" w:rsidRDefault="000B718D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/>
              </w:rPr>
            </w:pPr>
          </w:p>
          <w:p w14:paraId="43A96792" w14:textId="77777777" w:rsidR="000B718D" w:rsidRPr="008F4854" w:rsidRDefault="000B718D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/>
              </w:rPr>
            </w:pPr>
          </w:p>
        </w:tc>
        <w:tc>
          <w:tcPr>
            <w:tcW w:w="1620" w:type="dxa"/>
            <w:shd w:val="clear" w:color="auto" w:fill="7FE1E9"/>
          </w:tcPr>
          <w:p w14:paraId="54F71FE2" w14:textId="77777777" w:rsidR="000B718D" w:rsidRPr="008F4854" w:rsidRDefault="000B718D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 w:themeColor="text1"/>
                <w:highlight w:val="yellow"/>
              </w:rPr>
            </w:pPr>
          </w:p>
        </w:tc>
        <w:tc>
          <w:tcPr>
            <w:tcW w:w="2070" w:type="dxa"/>
            <w:shd w:val="clear" w:color="auto" w:fill="7FE1E9"/>
          </w:tcPr>
          <w:p w14:paraId="278F04C2" w14:textId="77777777" w:rsidR="000B718D" w:rsidRPr="008F4854" w:rsidRDefault="000B718D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 w:themeColor="text1"/>
              </w:rPr>
            </w:pPr>
          </w:p>
          <w:p w14:paraId="34B65048" w14:textId="77777777" w:rsidR="002E3F56" w:rsidRPr="008F4854" w:rsidRDefault="002E3F56" w:rsidP="007D0B44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000000" w:themeColor="text1"/>
              </w:rPr>
            </w:pPr>
            <w:r w:rsidRPr="008F4854">
              <w:rPr>
                <w:rFonts w:ascii="Avenir Next LT Pro" w:hAnsi="Avenir Next LT Pro" w:cs="Arial"/>
                <w:color w:val="000000" w:themeColor="text1"/>
              </w:rPr>
              <w:t>$</w:t>
            </w:r>
          </w:p>
        </w:tc>
      </w:tr>
    </w:tbl>
    <w:p w14:paraId="20B474DF" w14:textId="77777777" w:rsidR="005462AD" w:rsidRDefault="002F5D36" w:rsidP="00C078E5">
      <w:pPr>
        <w:autoSpaceDE w:val="0"/>
        <w:autoSpaceDN w:val="0"/>
        <w:adjustRightInd w:val="0"/>
        <w:spacing w:after="0" w:line="240" w:lineRule="auto"/>
        <w:rPr>
          <w:rFonts w:ascii="Lucida Calligraphy" w:hAnsi="Lucida Calligraphy" w:cs="Arial"/>
          <w:b/>
          <w:bCs/>
          <w:color w:val="000000"/>
        </w:rPr>
      </w:pPr>
      <w:r>
        <w:rPr>
          <w:rFonts w:ascii="Lucida Calligraphy" w:hAnsi="Lucida Calligraphy" w:cs="Arial"/>
          <w:b/>
          <w:bCs/>
          <w:color w:val="000000"/>
        </w:rPr>
        <w:t xml:space="preserve">     </w:t>
      </w:r>
      <w:r w:rsidR="00C078E5">
        <w:rPr>
          <w:rFonts w:ascii="Lucida Calligraphy" w:hAnsi="Lucida Calligraphy" w:cs="Arial"/>
          <w:b/>
          <w:bCs/>
          <w:color w:val="000000"/>
        </w:rPr>
        <w:tab/>
      </w:r>
      <w:r w:rsidR="00C078E5">
        <w:rPr>
          <w:rFonts w:ascii="Lucida Calligraphy" w:hAnsi="Lucida Calligraphy" w:cs="Arial"/>
          <w:b/>
          <w:bCs/>
          <w:color w:val="000000"/>
        </w:rPr>
        <w:tab/>
      </w:r>
      <w:r w:rsidR="00C078E5">
        <w:rPr>
          <w:rFonts w:ascii="Lucida Calligraphy" w:hAnsi="Lucida Calligraphy" w:cs="Arial"/>
          <w:b/>
          <w:bCs/>
          <w:color w:val="000000"/>
        </w:rPr>
        <w:tab/>
      </w:r>
    </w:p>
    <w:p w14:paraId="44FF39FA" w14:textId="270A389A" w:rsidR="00293E65" w:rsidRPr="003124F0" w:rsidRDefault="003A3F0C" w:rsidP="002C42CA">
      <w:pPr>
        <w:autoSpaceDE w:val="0"/>
        <w:autoSpaceDN w:val="0"/>
        <w:adjustRightInd w:val="0"/>
        <w:spacing w:after="120" w:line="240" w:lineRule="auto"/>
        <w:jc w:val="center"/>
        <w:rPr>
          <w:rFonts w:ascii="Avenir Next LT Pro" w:hAnsi="Avenir Next LT Pro" w:cs="Arial"/>
          <w:iCs/>
          <w:color w:val="000000"/>
        </w:rPr>
      </w:pPr>
      <w:r w:rsidRPr="003124F0">
        <w:rPr>
          <w:rFonts w:ascii="Avenir Next LT Pro" w:hAnsi="Avenir Next LT Pro" w:cs="Arial"/>
          <w:iCs/>
          <w:color w:val="000000"/>
        </w:rPr>
        <w:t>For orders outside of Frederick Health, please leave a callback request at</w:t>
      </w:r>
      <w:r w:rsidR="003124F0">
        <w:rPr>
          <w:rFonts w:ascii="Avenir Next LT Pro" w:hAnsi="Avenir Next LT Pro" w:cs="Arial"/>
          <w:iCs/>
          <w:color w:val="000000"/>
        </w:rPr>
        <w:t xml:space="preserve"> </w:t>
      </w:r>
      <w:r w:rsidRPr="003124F0">
        <w:rPr>
          <w:rFonts w:ascii="Avenir Next LT Pro" w:hAnsi="Avenir Next LT Pro" w:cs="Arial"/>
          <w:iCs/>
          <w:color w:val="0000FF"/>
        </w:rPr>
        <w:t>www.frederickhealth.org/SHARE</w:t>
      </w:r>
      <w:r w:rsidRPr="003124F0">
        <w:rPr>
          <w:rFonts w:ascii="Avenir Next LT Pro" w:hAnsi="Avenir Next LT Pro" w:cs="Arial"/>
          <w:iCs/>
          <w:color w:val="000000"/>
        </w:rPr>
        <w:t xml:space="preserve">. </w:t>
      </w:r>
    </w:p>
    <w:p w14:paraId="522E69A7" w14:textId="4403C160" w:rsidR="00A008D4" w:rsidRPr="003124F0" w:rsidRDefault="003A3F0C" w:rsidP="00293E65">
      <w:pPr>
        <w:autoSpaceDE w:val="0"/>
        <w:autoSpaceDN w:val="0"/>
        <w:adjustRightInd w:val="0"/>
        <w:spacing w:after="0" w:line="240" w:lineRule="auto"/>
        <w:jc w:val="center"/>
        <w:rPr>
          <w:rFonts w:ascii="Avenir Next LT Pro" w:hAnsi="Avenir Next LT Pro" w:cs="Arial"/>
          <w:iCs/>
          <w:color w:val="000000"/>
        </w:rPr>
      </w:pPr>
      <w:r w:rsidRPr="003124F0">
        <w:rPr>
          <w:rFonts w:ascii="Avenir Next LT Pro" w:hAnsi="Avenir Next LT Pro" w:cs="Arial"/>
          <w:iCs/>
          <w:color w:val="000000"/>
        </w:rPr>
        <w:t>Call the SHARE hotline</w:t>
      </w:r>
      <w:r w:rsidR="00D85D32" w:rsidRPr="003124F0">
        <w:rPr>
          <w:rFonts w:ascii="Avenir Next LT Pro" w:hAnsi="Avenir Next LT Pro" w:cs="Arial"/>
          <w:iCs/>
          <w:color w:val="000000"/>
        </w:rPr>
        <w:t xml:space="preserve"> at</w:t>
      </w:r>
      <w:r w:rsidR="003124F0">
        <w:rPr>
          <w:rFonts w:ascii="Avenir Next LT Pro" w:hAnsi="Avenir Next LT Pro" w:cs="Arial"/>
          <w:iCs/>
          <w:color w:val="000000"/>
        </w:rPr>
        <w:t xml:space="preserve"> </w:t>
      </w:r>
      <w:r w:rsidRPr="003124F0">
        <w:rPr>
          <w:rFonts w:ascii="Avenir Next LT Pro" w:hAnsi="Avenir Next LT Pro" w:cs="Arial"/>
          <w:iCs/>
          <w:color w:val="000000"/>
        </w:rPr>
        <w:t xml:space="preserve">240-566-7427 </w:t>
      </w:r>
      <w:r w:rsidR="008757F0" w:rsidRPr="003124F0">
        <w:rPr>
          <w:rFonts w:ascii="Avenir Next LT Pro" w:hAnsi="Avenir Next LT Pro" w:cs="Arial"/>
          <w:iCs/>
          <w:color w:val="000000"/>
        </w:rPr>
        <w:t>for questions or more information</w:t>
      </w:r>
      <w:r w:rsidRPr="003124F0">
        <w:rPr>
          <w:rFonts w:ascii="Avenir Next LT Pro" w:hAnsi="Avenir Next LT Pro" w:cs="Arial"/>
          <w:iCs/>
          <w:color w:val="000000"/>
        </w:rPr>
        <w:t>.</w:t>
      </w:r>
    </w:p>
    <w:p w14:paraId="32A09F1A" w14:textId="2291CEFE" w:rsidR="00A33707" w:rsidRDefault="00A33707" w:rsidP="007D0B4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Arial" w:hAnsi="Arial" w:cs="Arial"/>
          <w:b/>
          <w:bCs/>
          <w:color w:val="000000"/>
        </w:rPr>
      </w:pPr>
    </w:p>
    <w:tbl>
      <w:tblPr>
        <w:tblStyle w:val="TableGrid"/>
        <w:tblW w:w="10170" w:type="dxa"/>
        <w:tblInd w:w="-95" w:type="dxa"/>
        <w:tblLook w:val="04A0" w:firstRow="1" w:lastRow="0" w:firstColumn="1" w:lastColumn="0" w:noHBand="0" w:noVBand="1"/>
      </w:tblPr>
      <w:tblGrid>
        <w:gridCol w:w="1089"/>
        <w:gridCol w:w="9081"/>
      </w:tblGrid>
      <w:tr w:rsidR="005B4464" w14:paraId="5D8E17C2" w14:textId="77777777" w:rsidTr="002C42CA">
        <w:trPr>
          <w:trHeight w:val="890"/>
        </w:trPr>
        <w:tc>
          <w:tcPr>
            <w:tcW w:w="1089" w:type="dxa"/>
            <w:shd w:val="clear" w:color="auto" w:fill="7FE1E9"/>
          </w:tcPr>
          <w:p w14:paraId="57048581" w14:textId="77777777" w:rsidR="00C078E5" w:rsidRPr="008F4854" w:rsidRDefault="00C078E5" w:rsidP="00C078E5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b/>
                <w:bCs/>
                <w:sz w:val="18"/>
                <w:szCs w:val="18"/>
              </w:rPr>
            </w:pPr>
            <w:r w:rsidRPr="008F4854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 xml:space="preserve">Please Initial </w:t>
            </w:r>
          </w:p>
          <w:p w14:paraId="638296A1" w14:textId="77777777" w:rsidR="00A33707" w:rsidRPr="00C25DF3" w:rsidRDefault="00A33707" w:rsidP="00D036A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3300" w:themeColor="accent6" w:themeShade="80"/>
                <w:sz w:val="20"/>
                <w:szCs w:val="20"/>
              </w:rPr>
            </w:pPr>
          </w:p>
        </w:tc>
        <w:tc>
          <w:tcPr>
            <w:tcW w:w="9081" w:type="dxa"/>
          </w:tcPr>
          <w:p w14:paraId="23D9867E" w14:textId="3D19BD93" w:rsidR="00A33707" w:rsidRPr="008F4854" w:rsidRDefault="00A33707" w:rsidP="00765F54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</w:pPr>
            <w:r w:rsidRPr="008F4854">
              <w:rPr>
                <w:rFonts w:ascii="Avenir Next LT Pro" w:hAnsi="Avenir Next LT Pro" w:cs="Arial"/>
                <w:b/>
                <w:bCs/>
                <w:color w:val="000000"/>
                <w:sz w:val="24"/>
                <w:szCs w:val="24"/>
              </w:rPr>
              <w:t xml:space="preserve">I will pick up my order </w:t>
            </w:r>
            <w:r w:rsidRPr="008F4854"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  <w:t>at Frederick Heal</w:t>
            </w:r>
            <w:r w:rsidR="00937C60" w:rsidRPr="008F4854"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  <w:t xml:space="preserve">th Village on Saturday, </w:t>
            </w:r>
            <w:r w:rsidR="008F4854" w:rsidRPr="008F4854"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  <w:t>November 21</w:t>
            </w:r>
            <w:r w:rsidR="00AA4897"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  <w:t>, 2026</w:t>
            </w:r>
            <w:r w:rsidR="00253058" w:rsidRPr="008F4854"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  <w:t xml:space="preserve"> </w:t>
            </w:r>
            <w:r w:rsidR="00CF006A" w:rsidRPr="008F4854">
              <w:rPr>
                <w:rFonts w:ascii="Avenir Next LT Pro" w:eastAsia="Times New Roman" w:hAnsi="Avenir Next LT Pro" w:cs="Arial"/>
                <w:b/>
                <w:sz w:val="24"/>
                <w:szCs w:val="24"/>
                <w:highlight w:val="yellow"/>
                <w:shd w:val="clear" w:color="auto" w:fill="ADFFAD" w:themeFill="accent6" w:themeFillTint="33"/>
              </w:rPr>
              <w:t>between</w:t>
            </w:r>
            <w:r w:rsidR="00CF006A" w:rsidRPr="008F4854">
              <w:rPr>
                <w:rFonts w:ascii="Avenir Next LT Pro" w:eastAsia="Times New Roman" w:hAnsi="Avenir Next LT Pro" w:cs="Arial"/>
                <w:b/>
                <w:color w:val="004C00" w:themeColor="accent6" w:themeShade="BF"/>
                <w:sz w:val="24"/>
                <w:szCs w:val="24"/>
                <w:highlight w:val="yellow"/>
                <w:shd w:val="clear" w:color="auto" w:fill="ADFFAD" w:themeFill="accent6" w:themeFillTint="33"/>
              </w:rPr>
              <w:t xml:space="preserve"> </w:t>
            </w:r>
            <w:r w:rsidR="00CF006A" w:rsidRPr="008F4854">
              <w:rPr>
                <w:rFonts w:ascii="Avenir Next LT Pro" w:eastAsia="Times New Roman" w:hAnsi="Avenir Next LT Pro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>8:30</w:t>
            </w:r>
            <w:r w:rsidR="006D33B8" w:rsidRPr="008F4854">
              <w:rPr>
                <w:rFonts w:ascii="Avenir Next LT Pro" w:eastAsia="Times New Roman" w:hAnsi="Avenir Next LT Pro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 xml:space="preserve"> am -</w:t>
            </w:r>
            <w:r w:rsidR="00537FC9" w:rsidRPr="008F4854">
              <w:rPr>
                <w:rFonts w:ascii="Avenir Next LT Pro" w:eastAsia="Times New Roman" w:hAnsi="Avenir Next LT Pro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 xml:space="preserve"> </w:t>
            </w:r>
            <w:r w:rsidR="00671570" w:rsidRPr="008F4854">
              <w:rPr>
                <w:rFonts w:ascii="Avenir Next LT Pro" w:eastAsia="Times New Roman" w:hAnsi="Avenir Next LT Pro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>1</w:t>
            </w:r>
            <w:r w:rsidR="00CF006A" w:rsidRPr="008F4854">
              <w:rPr>
                <w:rFonts w:ascii="Avenir Next LT Pro" w:eastAsia="Times New Roman" w:hAnsi="Avenir Next LT Pro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>0</w:t>
            </w:r>
            <w:r w:rsidR="00537FC9" w:rsidRPr="008F4854">
              <w:rPr>
                <w:rFonts w:ascii="Avenir Next LT Pro" w:eastAsia="Times New Roman" w:hAnsi="Avenir Next LT Pro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>:0</w:t>
            </w:r>
            <w:r w:rsidR="00413758" w:rsidRPr="008F4854">
              <w:rPr>
                <w:rFonts w:ascii="Avenir Next LT Pro" w:eastAsia="Times New Roman" w:hAnsi="Avenir Next LT Pro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>0 a</w:t>
            </w:r>
            <w:r w:rsidRPr="008F4854">
              <w:rPr>
                <w:rFonts w:ascii="Avenir Next LT Pro" w:eastAsia="Times New Roman" w:hAnsi="Avenir Next LT Pro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>m</w:t>
            </w:r>
            <w:r w:rsidR="00DE3F5A" w:rsidRPr="008F4854">
              <w:rPr>
                <w:rFonts w:ascii="Avenir Next LT Pro" w:eastAsia="Times New Roman" w:hAnsi="Avenir Next LT Pro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>.</w:t>
            </w:r>
            <w:r w:rsidRPr="008F4854">
              <w:rPr>
                <w:rFonts w:ascii="Avenir Next LT Pro" w:eastAsia="Times New Roman" w:hAnsi="Avenir Next LT Pro" w:cs="Arial"/>
                <w:b/>
                <w:color w:val="004C00" w:themeColor="accent6" w:themeShade="BF"/>
                <w:sz w:val="24"/>
                <w:szCs w:val="24"/>
                <w:shd w:val="clear" w:color="auto" w:fill="FFF2CC" w:themeFill="accent4" w:themeFillTint="33"/>
              </w:rPr>
              <w:t xml:space="preserve">  </w:t>
            </w:r>
          </w:p>
          <w:p w14:paraId="6B0947BE" w14:textId="14723950" w:rsidR="00662FAB" w:rsidRPr="008F4854" w:rsidRDefault="00F6432B" w:rsidP="00765F54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Avenir Next LT Pro" w:eastAsia="Times New Roman" w:hAnsi="Avenir Next LT Pro" w:cs="Arial"/>
              </w:rPr>
            </w:pPr>
            <w:r w:rsidRPr="008F4854">
              <w:rPr>
                <w:rFonts w:ascii="Avenir Next LT Pro" w:eastAsia="Times New Roman" w:hAnsi="Avenir Next LT Pro" w:cs="Arial"/>
              </w:rPr>
              <w:t>Enter</w:t>
            </w:r>
            <w:r w:rsidR="00662FAB" w:rsidRPr="008F4854">
              <w:rPr>
                <w:rFonts w:ascii="Avenir Next LT Pro" w:eastAsia="Times New Roman" w:hAnsi="Avenir Next LT Pro" w:cs="Arial"/>
              </w:rPr>
              <w:t xml:space="preserve"> from Mono</w:t>
            </w:r>
            <w:r w:rsidR="0021402D" w:rsidRPr="008F4854">
              <w:rPr>
                <w:rFonts w:ascii="Avenir Next LT Pro" w:eastAsia="Times New Roman" w:hAnsi="Avenir Next LT Pro" w:cs="Arial"/>
              </w:rPr>
              <w:t xml:space="preserve">cacy Boulevard </w:t>
            </w:r>
            <w:r w:rsidR="00740720" w:rsidRPr="008F4854">
              <w:rPr>
                <w:rFonts w:ascii="Avenir Next LT Pro" w:eastAsia="Times New Roman" w:hAnsi="Avenir Next LT Pro" w:cs="Arial"/>
              </w:rPr>
              <w:t xml:space="preserve">at the four-way stop-sign where the Frederick Health sign is located </w:t>
            </w:r>
            <w:r w:rsidR="0021402D" w:rsidRPr="008F4854">
              <w:rPr>
                <w:rFonts w:ascii="Avenir Next LT Pro" w:eastAsia="Times New Roman" w:hAnsi="Avenir Next LT Pro" w:cs="Arial"/>
              </w:rPr>
              <w:t>and follow signs</w:t>
            </w:r>
            <w:r w:rsidR="0018340F" w:rsidRPr="008F4854">
              <w:rPr>
                <w:rFonts w:ascii="Avenir Next LT Pro" w:eastAsia="Times New Roman" w:hAnsi="Avenir Next LT Pro" w:cs="Arial"/>
              </w:rPr>
              <w:t xml:space="preserve"> for </w:t>
            </w:r>
            <w:r w:rsidR="00740720" w:rsidRPr="008F4854">
              <w:rPr>
                <w:rFonts w:ascii="Avenir Next LT Pro" w:eastAsia="Times New Roman" w:hAnsi="Avenir Next LT Pro" w:cs="Arial"/>
              </w:rPr>
              <w:t>the West Entrance</w:t>
            </w:r>
            <w:r w:rsidR="00652293" w:rsidRPr="008F4854">
              <w:rPr>
                <w:rStyle w:val="Hyperlink"/>
                <w:rFonts w:ascii="Avenir Next LT Pro" w:eastAsia="Times New Roman" w:hAnsi="Avenir Next LT Pro" w:cs="Arial"/>
                <w:color w:val="0000FF"/>
                <w:u w:val="none"/>
              </w:rPr>
              <w:t>.</w:t>
            </w:r>
          </w:p>
          <w:p w14:paraId="5E123829" w14:textId="553245B1" w:rsidR="00712C11" w:rsidRPr="008F4854" w:rsidRDefault="00712C11" w:rsidP="00765F54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Avenir Next LT Pro" w:eastAsia="Times New Roman" w:hAnsi="Avenir Next LT Pro" w:cs="Arial"/>
              </w:rPr>
            </w:pPr>
            <w:r w:rsidRPr="008F4854">
              <w:rPr>
                <w:rFonts w:ascii="Avenir Next LT Pro" w:eastAsia="Times New Roman" w:hAnsi="Avenir Next LT Pro" w:cs="Arial"/>
              </w:rPr>
              <w:t>Distribut</w:t>
            </w:r>
            <w:r w:rsidR="00D865B8" w:rsidRPr="008F4854">
              <w:rPr>
                <w:rFonts w:ascii="Avenir Next LT Pro" w:eastAsia="Times New Roman" w:hAnsi="Avenir Next LT Pro" w:cs="Arial"/>
              </w:rPr>
              <w:t>ion updates will be</w:t>
            </w:r>
            <w:r w:rsidR="005B6F34" w:rsidRPr="008F4854">
              <w:rPr>
                <w:rFonts w:ascii="Avenir Next LT Pro" w:eastAsia="Times New Roman" w:hAnsi="Avenir Next LT Pro" w:cs="Arial"/>
              </w:rPr>
              <w:t xml:space="preserve"> emailed on </w:t>
            </w:r>
            <w:r w:rsidR="003124F0">
              <w:rPr>
                <w:rFonts w:ascii="Avenir Next LT Pro" w:eastAsia="Times New Roman" w:hAnsi="Avenir Next LT Pro" w:cs="Arial"/>
              </w:rPr>
              <w:t xml:space="preserve">November 19, </w:t>
            </w:r>
            <w:r w:rsidR="00A16B40" w:rsidRPr="008F4854">
              <w:rPr>
                <w:rFonts w:ascii="Avenir Next LT Pro" w:eastAsia="Times New Roman" w:hAnsi="Avenir Next LT Pro" w:cs="Arial"/>
              </w:rPr>
              <w:t>202</w:t>
            </w:r>
            <w:r w:rsidR="002346C9" w:rsidRPr="008F4854">
              <w:rPr>
                <w:rFonts w:ascii="Avenir Next LT Pro" w:eastAsia="Times New Roman" w:hAnsi="Avenir Next LT Pro" w:cs="Arial"/>
              </w:rPr>
              <w:t>6</w:t>
            </w:r>
            <w:r w:rsidR="00A357D1" w:rsidRPr="008F4854">
              <w:rPr>
                <w:rFonts w:ascii="Avenir Next LT Pro" w:eastAsia="Times New Roman" w:hAnsi="Avenir Next LT Pro" w:cs="Arial"/>
              </w:rPr>
              <w:t>.</w:t>
            </w:r>
          </w:p>
          <w:p w14:paraId="7C016BB6" w14:textId="77777777" w:rsidR="002416D4" w:rsidRDefault="002416D4" w:rsidP="00D036A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5B4464" w14:paraId="0C851F44" w14:textId="77777777" w:rsidTr="002C42CA">
        <w:trPr>
          <w:trHeight w:val="980"/>
        </w:trPr>
        <w:tc>
          <w:tcPr>
            <w:tcW w:w="1089" w:type="dxa"/>
            <w:shd w:val="clear" w:color="auto" w:fill="7FE1E9"/>
          </w:tcPr>
          <w:p w14:paraId="2F324405" w14:textId="77777777" w:rsidR="00E93D07" w:rsidRPr="008F4854" w:rsidRDefault="00E93D07" w:rsidP="00D036A6">
            <w:pPr>
              <w:autoSpaceDE w:val="0"/>
              <w:autoSpaceDN w:val="0"/>
              <w:adjustRightInd w:val="0"/>
              <w:rPr>
                <w:rFonts w:ascii="Avenir Next LT Pro" w:hAnsi="Avenir Next LT Pro" w:cs="Arial"/>
                <w:b/>
                <w:bCs/>
                <w:sz w:val="18"/>
                <w:szCs w:val="18"/>
              </w:rPr>
            </w:pPr>
            <w:r w:rsidRPr="008F4854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 xml:space="preserve">Please Initial </w:t>
            </w:r>
          </w:p>
          <w:p w14:paraId="366845CA" w14:textId="77777777" w:rsidR="00E93D07" w:rsidRPr="00C25DF3" w:rsidRDefault="00E93D07" w:rsidP="00D036A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3300" w:themeColor="accent6" w:themeShade="80"/>
              </w:rPr>
            </w:pPr>
          </w:p>
        </w:tc>
        <w:tc>
          <w:tcPr>
            <w:tcW w:w="9081" w:type="dxa"/>
          </w:tcPr>
          <w:p w14:paraId="4A86F646" w14:textId="679033BB" w:rsidR="00E93D07" w:rsidRPr="008F4854" w:rsidRDefault="005B4464" w:rsidP="00FF5BF5">
            <w:pPr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</w:pPr>
            <w:r w:rsidRPr="008F4854">
              <w:rPr>
                <w:rFonts w:ascii="Arial" w:eastAsia="Times New Roman" w:hAnsi="Arial" w:cs="Arial"/>
                <w:b/>
                <w:sz w:val="24"/>
                <w:szCs w:val="24"/>
              </w:rPr>
              <w:t>►</w:t>
            </w:r>
            <w:r w:rsidRPr="008F4854">
              <w:rPr>
                <w:rFonts w:ascii="Avenir Next LT Pro" w:eastAsia="Times New Roman" w:hAnsi="Avenir Next LT Pro" w:cs="Arial"/>
                <w:b/>
                <w:color w:val="FFFF00"/>
                <w:sz w:val="24"/>
                <w:szCs w:val="24"/>
              </w:rPr>
              <w:t xml:space="preserve">   </w:t>
            </w:r>
            <w:r w:rsidR="00E93D07" w:rsidRPr="008F4854"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  <w:t>I understand that SHARE orders not picke</w:t>
            </w:r>
            <w:r w:rsidR="007830C7" w:rsidRPr="008F4854"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  <w:t xml:space="preserve">d up </w:t>
            </w:r>
            <w:r w:rsidR="00F6432B" w:rsidRPr="008F4854"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  <w:t>by the end of distribution</w:t>
            </w:r>
            <w:r w:rsidR="005F1ACB" w:rsidRPr="008F4854"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  <w:t xml:space="preserve"> </w:t>
            </w:r>
            <w:r w:rsidR="00E93D07" w:rsidRPr="008F4854"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  <w:t>will be donated</w:t>
            </w:r>
            <w:r w:rsidR="00DE3F5A" w:rsidRPr="008F4854"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  <w:t>.</w:t>
            </w:r>
            <w:r w:rsidR="00154E66" w:rsidRPr="008F4854"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  <w:t xml:space="preserve">   </w:t>
            </w:r>
            <w:r w:rsidR="00AF20FA" w:rsidRPr="008F4854"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  <w:t xml:space="preserve">  </w:t>
            </w:r>
            <w:r w:rsidR="00F0494C" w:rsidRPr="008F4854"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  <w:t xml:space="preserve">  </w:t>
            </w:r>
          </w:p>
          <w:p w14:paraId="19369F14" w14:textId="2EDA8234" w:rsidR="00F0494C" w:rsidRPr="008F4854" w:rsidRDefault="00F0494C" w:rsidP="00B41230">
            <w:pPr>
              <w:ind w:left="360"/>
              <w:rPr>
                <w:rFonts w:ascii="Avenir Next LT Pro" w:eastAsia="Times New Roman" w:hAnsi="Avenir Next LT Pro" w:cs="Arial"/>
                <w:b/>
                <w:sz w:val="24"/>
                <w:szCs w:val="24"/>
              </w:rPr>
            </w:pPr>
          </w:p>
          <w:p w14:paraId="357586AC" w14:textId="023ED353" w:rsidR="005B121B" w:rsidRDefault="005B121B" w:rsidP="00B41230">
            <w:pPr>
              <w:ind w:left="36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94A2548" w14:textId="77777777" w:rsidR="005B121B" w:rsidRPr="005B4464" w:rsidRDefault="005B121B" w:rsidP="00E35565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6A0D1A97" w14:textId="77777777" w:rsidR="00BF52B4" w:rsidRDefault="00BF52B4" w:rsidP="007D0B4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Arial" w:hAnsi="Arial" w:cs="Arial"/>
          <w:b/>
          <w:bCs/>
          <w:color w:val="000000"/>
        </w:rPr>
      </w:pPr>
    </w:p>
    <w:tbl>
      <w:tblPr>
        <w:tblStyle w:val="TableGrid"/>
        <w:tblW w:w="10890" w:type="dxa"/>
        <w:tblInd w:w="-455" w:type="dxa"/>
        <w:tblLook w:val="04A0" w:firstRow="1" w:lastRow="0" w:firstColumn="1" w:lastColumn="0" w:noHBand="0" w:noVBand="1"/>
      </w:tblPr>
      <w:tblGrid>
        <w:gridCol w:w="2340"/>
        <w:gridCol w:w="2520"/>
        <w:gridCol w:w="3420"/>
        <w:gridCol w:w="2610"/>
      </w:tblGrid>
      <w:tr w:rsidR="00E64812" w14:paraId="00771A63" w14:textId="77777777" w:rsidTr="006459A1">
        <w:trPr>
          <w:trHeight w:val="440"/>
        </w:trPr>
        <w:tc>
          <w:tcPr>
            <w:tcW w:w="2340" w:type="dxa"/>
          </w:tcPr>
          <w:p w14:paraId="13C1F71D" w14:textId="77777777" w:rsidR="00D036A6" w:rsidRPr="008F4854" w:rsidRDefault="00D036A6" w:rsidP="002C42CA">
            <w:pPr>
              <w:autoSpaceDE w:val="0"/>
              <w:autoSpaceDN w:val="0"/>
              <w:adjustRightInd w:val="0"/>
              <w:jc w:val="center"/>
              <w:rPr>
                <w:rFonts w:ascii="Avenir Next LT Pro" w:hAnsi="Avenir Next LT Pro" w:cs="Arial"/>
                <w:b/>
                <w:bCs/>
                <w:color w:val="000000"/>
              </w:rPr>
            </w:pPr>
            <w:r w:rsidRPr="008F4854">
              <w:rPr>
                <w:rFonts w:ascii="Avenir Next LT Pro" w:hAnsi="Avenir Next LT Pro" w:cs="Arial"/>
                <w:b/>
                <w:bCs/>
                <w:color w:val="000000"/>
              </w:rPr>
              <w:t>First Name</w:t>
            </w:r>
          </w:p>
        </w:tc>
        <w:tc>
          <w:tcPr>
            <w:tcW w:w="2520" w:type="dxa"/>
          </w:tcPr>
          <w:p w14:paraId="1331C85D" w14:textId="77777777" w:rsidR="00D036A6" w:rsidRPr="008F4854" w:rsidRDefault="00D036A6" w:rsidP="002C42CA">
            <w:pPr>
              <w:autoSpaceDE w:val="0"/>
              <w:autoSpaceDN w:val="0"/>
              <w:adjustRightInd w:val="0"/>
              <w:jc w:val="center"/>
              <w:rPr>
                <w:rFonts w:ascii="Avenir Next LT Pro" w:hAnsi="Avenir Next LT Pro" w:cs="Arial"/>
                <w:b/>
                <w:bCs/>
                <w:color w:val="000000"/>
              </w:rPr>
            </w:pPr>
            <w:r w:rsidRPr="008F4854">
              <w:rPr>
                <w:rFonts w:ascii="Avenir Next LT Pro" w:hAnsi="Avenir Next LT Pro" w:cs="Arial"/>
                <w:b/>
                <w:bCs/>
                <w:color w:val="000000"/>
              </w:rPr>
              <w:t>Last Name</w:t>
            </w:r>
          </w:p>
        </w:tc>
        <w:tc>
          <w:tcPr>
            <w:tcW w:w="3420" w:type="dxa"/>
          </w:tcPr>
          <w:p w14:paraId="77E04D6E" w14:textId="54E18878" w:rsidR="00D036A6" w:rsidRPr="008F4854" w:rsidRDefault="00D036A6" w:rsidP="002C42CA">
            <w:pPr>
              <w:autoSpaceDE w:val="0"/>
              <w:autoSpaceDN w:val="0"/>
              <w:adjustRightInd w:val="0"/>
              <w:jc w:val="center"/>
              <w:rPr>
                <w:rFonts w:ascii="Avenir Next LT Pro" w:hAnsi="Avenir Next LT Pro" w:cs="Arial"/>
                <w:b/>
                <w:bCs/>
              </w:rPr>
            </w:pPr>
            <w:r w:rsidRPr="008F4854">
              <w:rPr>
                <w:rFonts w:ascii="Avenir Next LT Pro" w:hAnsi="Avenir Next LT Pro" w:cs="Arial"/>
                <w:b/>
                <w:bCs/>
              </w:rPr>
              <w:t>Email</w:t>
            </w:r>
          </w:p>
        </w:tc>
        <w:tc>
          <w:tcPr>
            <w:tcW w:w="2610" w:type="dxa"/>
          </w:tcPr>
          <w:p w14:paraId="73077742" w14:textId="6B3D509D" w:rsidR="00D036A6" w:rsidRPr="008F4854" w:rsidRDefault="00D036A6" w:rsidP="002C42CA">
            <w:pPr>
              <w:autoSpaceDE w:val="0"/>
              <w:autoSpaceDN w:val="0"/>
              <w:adjustRightInd w:val="0"/>
              <w:jc w:val="center"/>
              <w:rPr>
                <w:rFonts w:ascii="Avenir Next LT Pro" w:hAnsi="Avenir Next LT Pro" w:cs="Arial"/>
                <w:b/>
                <w:bCs/>
              </w:rPr>
            </w:pPr>
            <w:r w:rsidRPr="008F4854">
              <w:rPr>
                <w:rFonts w:ascii="Avenir Next LT Pro" w:hAnsi="Avenir Next LT Pro" w:cs="Arial"/>
                <w:b/>
                <w:bCs/>
              </w:rPr>
              <w:t>Phone</w:t>
            </w:r>
            <w:r w:rsidR="00C13B1F" w:rsidRPr="008F4854">
              <w:rPr>
                <w:rFonts w:ascii="Avenir Next LT Pro" w:hAnsi="Avenir Next LT Pro" w:cs="Arial"/>
                <w:b/>
                <w:bCs/>
              </w:rPr>
              <w:t xml:space="preserve"> on </w:t>
            </w:r>
            <w:r w:rsidR="00293E65">
              <w:rPr>
                <w:rFonts w:ascii="Avenir Next LT Pro" w:hAnsi="Avenir Next LT Pro" w:cs="Arial"/>
                <w:b/>
                <w:bCs/>
              </w:rPr>
              <w:t>P</w:t>
            </w:r>
            <w:r w:rsidR="00C13B1F" w:rsidRPr="008F4854">
              <w:rPr>
                <w:rFonts w:ascii="Avenir Next LT Pro" w:hAnsi="Avenir Next LT Pro" w:cs="Arial"/>
                <w:b/>
                <w:bCs/>
              </w:rPr>
              <w:t>ick</w:t>
            </w:r>
            <w:r w:rsidR="00293E65">
              <w:rPr>
                <w:rFonts w:ascii="Avenir Next LT Pro" w:hAnsi="Avenir Next LT Pro" w:cs="Arial"/>
                <w:b/>
                <w:bCs/>
              </w:rPr>
              <w:t>-</w:t>
            </w:r>
            <w:r w:rsidR="00C13B1F" w:rsidRPr="008F4854">
              <w:rPr>
                <w:rFonts w:ascii="Avenir Next LT Pro" w:hAnsi="Avenir Next LT Pro" w:cs="Arial"/>
                <w:b/>
                <w:bCs/>
              </w:rPr>
              <w:t>up day</w:t>
            </w:r>
          </w:p>
        </w:tc>
      </w:tr>
      <w:tr w:rsidR="00E64812" w14:paraId="5ACEEBFC" w14:textId="77777777" w:rsidTr="006459A1">
        <w:trPr>
          <w:trHeight w:val="845"/>
        </w:trPr>
        <w:tc>
          <w:tcPr>
            <w:tcW w:w="2340" w:type="dxa"/>
            <w:shd w:val="clear" w:color="auto" w:fill="7FE1E9"/>
          </w:tcPr>
          <w:p w14:paraId="743C01BB" w14:textId="77777777" w:rsidR="00D036A6" w:rsidRDefault="00D036A6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520" w:type="dxa"/>
            <w:shd w:val="clear" w:color="auto" w:fill="7FE1E9"/>
          </w:tcPr>
          <w:p w14:paraId="3D1B64DC" w14:textId="77777777" w:rsidR="00D036A6" w:rsidRDefault="00D036A6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20" w:type="dxa"/>
            <w:shd w:val="clear" w:color="auto" w:fill="7FE1E9"/>
          </w:tcPr>
          <w:p w14:paraId="5EF92FF3" w14:textId="77777777" w:rsidR="00D036A6" w:rsidRDefault="00D036A6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10" w:type="dxa"/>
            <w:shd w:val="clear" w:color="auto" w:fill="7FE1E9"/>
          </w:tcPr>
          <w:p w14:paraId="18B169ED" w14:textId="77777777" w:rsidR="00393811" w:rsidRPr="00010471" w:rsidRDefault="00393811" w:rsidP="0001047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14:paraId="69396B1B" w14:textId="77777777" w:rsidR="00D036A6" w:rsidRPr="00393811" w:rsidRDefault="00D036A6" w:rsidP="00393811">
            <w:pPr>
              <w:rPr>
                <w:rFonts w:ascii="Arial" w:hAnsi="Arial" w:cs="Arial"/>
              </w:rPr>
            </w:pPr>
          </w:p>
        </w:tc>
      </w:tr>
    </w:tbl>
    <w:p w14:paraId="4F400214" w14:textId="5F7E69ED" w:rsidR="00EB1CAA" w:rsidRPr="008F4854" w:rsidRDefault="00C66CCF" w:rsidP="00EB1CAA">
      <w:pPr>
        <w:spacing w:after="0" w:line="240" w:lineRule="auto"/>
        <w:ind w:left="720" w:firstLine="720"/>
        <w:rPr>
          <w:rFonts w:ascii="Avenir Next LT Pro" w:hAnsi="Avenir Next LT Pro"/>
          <w:noProof/>
        </w:rPr>
      </w:pPr>
      <w:r w:rsidRPr="008F4854">
        <w:rPr>
          <w:rFonts w:ascii="Avenir Next LT Pro" w:hAnsi="Avenir Next LT Pro"/>
          <w:noProof/>
        </w:rPr>
        <w:t>*Please watch your emai</w:t>
      </w:r>
      <w:r w:rsidR="004D4193" w:rsidRPr="008F4854">
        <w:rPr>
          <w:rFonts w:ascii="Avenir Next LT Pro" w:hAnsi="Avenir Next LT Pro"/>
          <w:noProof/>
        </w:rPr>
        <w:t xml:space="preserve">l for a distribution update on </w:t>
      </w:r>
      <w:r w:rsidR="002C42CA">
        <w:rPr>
          <w:rFonts w:ascii="Avenir Next LT Pro" w:hAnsi="Avenir Next LT Pro"/>
          <w:noProof/>
        </w:rPr>
        <w:t>November 19</w:t>
      </w:r>
      <w:r w:rsidR="00AA4897">
        <w:rPr>
          <w:rFonts w:ascii="Avenir Next LT Pro" w:hAnsi="Avenir Next LT Pro"/>
          <w:noProof/>
        </w:rPr>
        <w:t>, 2026</w:t>
      </w:r>
      <w:r w:rsidR="002C42CA">
        <w:rPr>
          <w:rFonts w:ascii="Avenir Next LT Pro" w:hAnsi="Avenir Next LT Pro"/>
          <w:noProof/>
        </w:rPr>
        <w:t>.</w:t>
      </w:r>
      <w:r w:rsidRPr="008F4854">
        <w:rPr>
          <w:rFonts w:ascii="Avenir Next LT Pro" w:hAnsi="Avenir Next LT Pro"/>
          <w:noProof/>
        </w:rPr>
        <w:t>*</w:t>
      </w:r>
    </w:p>
    <w:sectPr w:rsidR="00EB1CAA" w:rsidRPr="008F4854" w:rsidSect="003124F0">
      <w:pgSz w:w="12240" w:h="15840"/>
      <w:pgMar w:top="1152" w:right="1152" w:bottom="1152" w:left="1152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C7E6D" w14:textId="77777777" w:rsidR="00B43DF3" w:rsidRDefault="00B43DF3" w:rsidP="001A3416">
      <w:pPr>
        <w:spacing w:after="0" w:line="240" w:lineRule="auto"/>
      </w:pPr>
      <w:r>
        <w:separator/>
      </w:r>
    </w:p>
  </w:endnote>
  <w:endnote w:type="continuationSeparator" w:id="0">
    <w:p w14:paraId="5A2189A8" w14:textId="77777777" w:rsidR="00B43DF3" w:rsidRDefault="00B43DF3" w:rsidP="001A3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15DAB" w14:textId="77777777" w:rsidR="00B43DF3" w:rsidRDefault="00B43DF3" w:rsidP="001A3416">
      <w:pPr>
        <w:spacing w:after="0" w:line="240" w:lineRule="auto"/>
      </w:pPr>
      <w:r>
        <w:separator/>
      </w:r>
    </w:p>
  </w:footnote>
  <w:footnote w:type="continuationSeparator" w:id="0">
    <w:p w14:paraId="311FFAE3" w14:textId="77777777" w:rsidR="00B43DF3" w:rsidRDefault="00B43DF3" w:rsidP="001A34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18E66F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68pt;height:768pt;visibility:visible;mso-wrap-style:square" o:bullet="t">
        <v:imagedata r:id="rId1" o:title=""/>
      </v:shape>
    </w:pict>
  </w:numPicBullet>
  <w:abstractNum w:abstractNumId="0" w15:restartNumberingAfterBreak="0">
    <w:nsid w:val="12C07A47"/>
    <w:multiLevelType w:val="hybridMultilevel"/>
    <w:tmpl w:val="A8A68BCE"/>
    <w:lvl w:ilvl="0" w:tplc="06B0F7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B04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5E64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7866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E8A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FC8D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3345D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6CA5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0871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36E7BBF"/>
    <w:multiLevelType w:val="hybridMultilevel"/>
    <w:tmpl w:val="F45AD132"/>
    <w:lvl w:ilvl="0" w:tplc="C088993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263042">
    <w:abstractNumId w:val="0"/>
  </w:num>
  <w:num w:numId="2" w16cid:durableId="123087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B44"/>
    <w:rsid w:val="000011E5"/>
    <w:rsid w:val="00006D98"/>
    <w:rsid w:val="00007ED5"/>
    <w:rsid w:val="00010471"/>
    <w:rsid w:val="00021D63"/>
    <w:rsid w:val="00022874"/>
    <w:rsid w:val="000244E8"/>
    <w:rsid w:val="0004185F"/>
    <w:rsid w:val="00043DA8"/>
    <w:rsid w:val="00046E7C"/>
    <w:rsid w:val="00054DE5"/>
    <w:rsid w:val="000554D1"/>
    <w:rsid w:val="000612B3"/>
    <w:rsid w:val="00063AE5"/>
    <w:rsid w:val="00075C99"/>
    <w:rsid w:val="000818DC"/>
    <w:rsid w:val="0008302B"/>
    <w:rsid w:val="00093658"/>
    <w:rsid w:val="000A6CED"/>
    <w:rsid w:val="000B6C04"/>
    <w:rsid w:val="000B7176"/>
    <w:rsid w:val="000B718D"/>
    <w:rsid w:val="000C03B3"/>
    <w:rsid w:val="000C1506"/>
    <w:rsid w:val="000E40DB"/>
    <w:rsid w:val="000F585E"/>
    <w:rsid w:val="00104EAC"/>
    <w:rsid w:val="0011454A"/>
    <w:rsid w:val="00131A70"/>
    <w:rsid w:val="00134653"/>
    <w:rsid w:val="0014117A"/>
    <w:rsid w:val="001432AB"/>
    <w:rsid w:val="0014402D"/>
    <w:rsid w:val="00154E66"/>
    <w:rsid w:val="00160456"/>
    <w:rsid w:val="001609C3"/>
    <w:rsid w:val="001620BE"/>
    <w:rsid w:val="00167D03"/>
    <w:rsid w:val="00170B8C"/>
    <w:rsid w:val="001745EB"/>
    <w:rsid w:val="001764AF"/>
    <w:rsid w:val="0018340F"/>
    <w:rsid w:val="0018570B"/>
    <w:rsid w:val="00190257"/>
    <w:rsid w:val="001A019F"/>
    <w:rsid w:val="001A194D"/>
    <w:rsid w:val="001A2BD2"/>
    <w:rsid w:val="001A3416"/>
    <w:rsid w:val="001A6314"/>
    <w:rsid w:val="001C0560"/>
    <w:rsid w:val="001C56CE"/>
    <w:rsid w:val="001C7BA7"/>
    <w:rsid w:val="001D022A"/>
    <w:rsid w:val="001D30F0"/>
    <w:rsid w:val="001E2C56"/>
    <w:rsid w:val="001E59EF"/>
    <w:rsid w:val="001F0FF2"/>
    <w:rsid w:val="002001DA"/>
    <w:rsid w:val="00200A33"/>
    <w:rsid w:val="0021402D"/>
    <w:rsid w:val="00222309"/>
    <w:rsid w:val="00224957"/>
    <w:rsid w:val="002346C9"/>
    <w:rsid w:val="002406A1"/>
    <w:rsid w:val="002416D4"/>
    <w:rsid w:val="00247E84"/>
    <w:rsid w:val="00253058"/>
    <w:rsid w:val="00264299"/>
    <w:rsid w:val="00274AB1"/>
    <w:rsid w:val="00286ABE"/>
    <w:rsid w:val="00293A17"/>
    <w:rsid w:val="00293E65"/>
    <w:rsid w:val="00295D39"/>
    <w:rsid w:val="002B31E6"/>
    <w:rsid w:val="002B7C30"/>
    <w:rsid w:val="002C1580"/>
    <w:rsid w:val="002C3A3A"/>
    <w:rsid w:val="002C42CA"/>
    <w:rsid w:val="002C5AC1"/>
    <w:rsid w:val="002C7E5F"/>
    <w:rsid w:val="002D03D1"/>
    <w:rsid w:val="002D21B4"/>
    <w:rsid w:val="002D4174"/>
    <w:rsid w:val="002E028D"/>
    <w:rsid w:val="002E3F56"/>
    <w:rsid w:val="002F5D36"/>
    <w:rsid w:val="002F7C8E"/>
    <w:rsid w:val="0030109A"/>
    <w:rsid w:val="003043AC"/>
    <w:rsid w:val="00306832"/>
    <w:rsid w:val="003070F8"/>
    <w:rsid w:val="003124F0"/>
    <w:rsid w:val="00313C45"/>
    <w:rsid w:val="00327C3C"/>
    <w:rsid w:val="00333176"/>
    <w:rsid w:val="00335DE3"/>
    <w:rsid w:val="0033664E"/>
    <w:rsid w:val="00337533"/>
    <w:rsid w:val="00355085"/>
    <w:rsid w:val="00363670"/>
    <w:rsid w:val="00363E24"/>
    <w:rsid w:val="00365CBE"/>
    <w:rsid w:val="003816DE"/>
    <w:rsid w:val="00393552"/>
    <w:rsid w:val="00393811"/>
    <w:rsid w:val="00397DF5"/>
    <w:rsid w:val="003A3F0C"/>
    <w:rsid w:val="003B56EA"/>
    <w:rsid w:val="003B5CD4"/>
    <w:rsid w:val="003E2F6B"/>
    <w:rsid w:val="00405C85"/>
    <w:rsid w:val="0040734E"/>
    <w:rsid w:val="00412511"/>
    <w:rsid w:val="00413758"/>
    <w:rsid w:val="00417F31"/>
    <w:rsid w:val="00421E4B"/>
    <w:rsid w:val="0042347E"/>
    <w:rsid w:val="004260A0"/>
    <w:rsid w:val="00447E8C"/>
    <w:rsid w:val="00450267"/>
    <w:rsid w:val="004512DD"/>
    <w:rsid w:val="004718FC"/>
    <w:rsid w:val="00493A02"/>
    <w:rsid w:val="00496BC2"/>
    <w:rsid w:val="004A28AB"/>
    <w:rsid w:val="004A5E16"/>
    <w:rsid w:val="004B2A8D"/>
    <w:rsid w:val="004B7CE5"/>
    <w:rsid w:val="004D0FB3"/>
    <w:rsid w:val="004D4193"/>
    <w:rsid w:val="004D79F7"/>
    <w:rsid w:val="004E5F8A"/>
    <w:rsid w:val="005165CC"/>
    <w:rsid w:val="00523489"/>
    <w:rsid w:val="0052534A"/>
    <w:rsid w:val="00525D1F"/>
    <w:rsid w:val="005273D7"/>
    <w:rsid w:val="005302DE"/>
    <w:rsid w:val="00530A01"/>
    <w:rsid w:val="005376D9"/>
    <w:rsid w:val="00537FC9"/>
    <w:rsid w:val="005415DD"/>
    <w:rsid w:val="00544A9B"/>
    <w:rsid w:val="005462AD"/>
    <w:rsid w:val="0054732C"/>
    <w:rsid w:val="005575DE"/>
    <w:rsid w:val="00573B06"/>
    <w:rsid w:val="00575E0E"/>
    <w:rsid w:val="00580370"/>
    <w:rsid w:val="005A4432"/>
    <w:rsid w:val="005A563F"/>
    <w:rsid w:val="005A61F1"/>
    <w:rsid w:val="005B121B"/>
    <w:rsid w:val="005B4464"/>
    <w:rsid w:val="005B6F34"/>
    <w:rsid w:val="005B7D35"/>
    <w:rsid w:val="005C3497"/>
    <w:rsid w:val="005D31E6"/>
    <w:rsid w:val="005F1ACB"/>
    <w:rsid w:val="006057BB"/>
    <w:rsid w:val="006137FB"/>
    <w:rsid w:val="00626E2D"/>
    <w:rsid w:val="00640D3C"/>
    <w:rsid w:val="006459A1"/>
    <w:rsid w:val="00652293"/>
    <w:rsid w:val="00653834"/>
    <w:rsid w:val="00662783"/>
    <w:rsid w:val="00662FAB"/>
    <w:rsid w:val="00663EB7"/>
    <w:rsid w:val="0066631F"/>
    <w:rsid w:val="0067140E"/>
    <w:rsid w:val="00671570"/>
    <w:rsid w:val="006774AA"/>
    <w:rsid w:val="00677DD8"/>
    <w:rsid w:val="00680BB5"/>
    <w:rsid w:val="006A0898"/>
    <w:rsid w:val="006A5FC6"/>
    <w:rsid w:val="006A6431"/>
    <w:rsid w:val="006C272D"/>
    <w:rsid w:val="006C44FB"/>
    <w:rsid w:val="006C61AC"/>
    <w:rsid w:val="006D17CC"/>
    <w:rsid w:val="006D33B8"/>
    <w:rsid w:val="006D5952"/>
    <w:rsid w:val="006F0D8B"/>
    <w:rsid w:val="00705198"/>
    <w:rsid w:val="00706B7F"/>
    <w:rsid w:val="007076B1"/>
    <w:rsid w:val="0071141F"/>
    <w:rsid w:val="00712C11"/>
    <w:rsid w:val="00712E25"/>
    <w:rsid w:val="00713573"/>
    <w:rsid w:val="00717514"/>
    <w:rsid w:val="00732BE7"/>
    <w:rsid w:val="00732EBE"/>
    <w:rsid w:val="00733504"/>
    <w:rsid w:val="00734B2A"/>
    <w:rsid w:val="00740720"/>
    <w:rsid w:val="0074494D"/>
    <w:rsid w:val="00746BF0"/>
    <w:rsid w:val="00750C0F"/>
    <w:rsid w:val="007527F4"/>
    <w:rsid w:val="00754EF3"/>
    <w:rsid w:val="00765D93"/>
    <w:rsid w:val="00765F54"/>
    <w:rsid w:val="0077467D"/>
    <w:rsid w:val="00775A6C"/>
    <w:rsid w:val="007830C7"/>
    <w:rsid w:val="00790444"/>
    <w:rsid w:val="00797BF7"/>
    <w:rsid w:val="007B3615"/>
    <w:rsid w:val="007D0B44"/>
    <w:rsid w:val="007D1BE9"/>
    <w:rsid w:val="007D5F6F"/>
    <w:rsid w:val="007E5264"/>
    <w:rsid w:val="007F6DA6"/>
    <w:rsid w:val="00800B77"/>
    <w:rsid w:val="00810335"/>
    <w:rsid w:val="00824487"/>
    <w:rsid w:val="008400B1"/>
    <w:rsid w:val="008457F5"/>
    <w:rsid w:val="00857D75"/>
    <w:rsid w:val="00857EB0"/>
    <w:rsid w:val="00861778"/>
    <w:rsid w:val="00863355"/>
    <w:rsid w:val="00863DF0"/>
    <w:rsid w:val="008720BC"/>
    <w:rsid w:val="008757F0"/>
    <w:rsid w:val="00886160"/>
    <w:rsid w:val="008A270B"/>
    <w:rsid w:val="008B5CC7"/>
    <w:rsid w:val="008B61E3"/>
    <w:rsid w:val="008E6017"/>
    <w:rsid w:val="008E6184"/>
    <w:rsid w:val="008F4854"/>
    <w:rsid w:val="00903BCC"/>
    <w:rsid w:val="00907947"/>
    <w:rsid w:val="00907A7A"/>
    <w:rsid w:val="00910691"/>
    <w:rsid w:val="009154CA"/>
    <w:rsid w:val="00922C12"/>
    <w:rsid w:val="00937C60"/>
    <w:rsid w:val="00942B65"/>
    <w:rsid w:val="00942E8B"/>
    <w:rsid w:val="00947041"/>
    <w:rsid w:val="00952DEA"/>
    <w:rsid w:val="00960D6F"/>
    <w:rsid w:val="00961BD3"/>
    <w:rsid w:val="0096219B"/>
    <w:rsid w:val="00964122"/>
    <w:rsid w:val="00970697"/>
    <w:rsid w:val="00980931"/>
    <w:rsid w:val="0098152C"/>
    <w:rsid w:val="00993D23"/>
    <w:rsid w:val="00994070"/>
    <w:rsid w:val="009975A5"/>
    <w:rsid w:val="009A3901"/>
    <w:rsid w:val="009C12FE"/>
    <w:rsid w:val="009C2297"/>
    <w:rsid w:val="009C37B0"/>
    <w:rsid w:val="009C448B"/>
    <w:rsid w:val="009C5A4C"/>
    <w:rsid w:val="009F39D2"/>
    <w:rsid w:val="00A008D4"/>
    <w:rsid w:val="00A04D56"/>
    <w:rsid w:val="00A10FBD"/>
    <w:rsid w:val="00A151E4"/>
    <w:rsid w:val="00A15E6B"/>
    <w:rsid w:val="00A16B40"/>
    <w:rsid w:val="00A22CEF"/>
    <w:rsid w:val="00A22E2F"/>
    <w:rsid w:val="00A3120D"/>
    <w:rsid w:val="00A33707"/>
    <w:rsid w:val="00A357D1"/>
    <w:rsid w:val="00A530AE"/>
    <w:rsid w:val="00A72599"/>
    <w:rsid w:val="00A7281C"/>
    <w:rsid w:val="00A74F4F"/>
    <w:rsid w:val="00A7688C"/>
    <w:rsid w:val="00A80147"/>
    <w:rsid w:val="00A84219"/>
    <w:rsid w:val="00A94A05"/>
    <w:rsid w:val="00A9668B"/>
    <w:rsid w:val="00AA4897"/>
    <w:rsid w:val="00AD28A0"/>
    <w:rsid w:val="00AD3E62"/>
    <w:rsid w:val="00AD42DC"/>
    <w:rsid w:val="00AF04F3"/>
    <w:rsid w:val="00AF20FA"/>
    <w:rsid w:val="00B0235B"/>
    <w:rsid w:val="00B07DF3"/>
    <w:rsid w:val="00B252BD"/>
    <w:rsid w:val="00B330CD"/>
    <w:rsid w:val="00B41230"/>
    <w:rsid w:val="00B43DF3"/>
    <w:rsid w:val="00B47694"/>
    <w:rsid w:val="00B47E1F"/>
    <w:rsid w:val="00B505B1"/>
    <w:rsid w:val="00B5539D"/>
    <w:rsid w:val="00B63BAF"/>
    <w:rsid w:val="00B64139"/>
    <w:rsid w:val="00B801F2"/>
    <w:rsid w:val="00B82556"/>
    <w:rsid w:val="00B83D88"/>
    <w:rsid w:val="00B9446A"/>
    <w:rsid w:val="00BA595E"/>
    <w:rsid w:val="00BC35E3"/>
    <w:rsid w:val="00BC6748"/>
    <w:rsid w:val="00BC7573"/>
    <w:rsid w:val="00BE6014"/>
    <w:rsid w:val="00BE6870"/>
    <w:rsid w:val="00BF0E32"/>
    <w:rsid w:val="00BF52B4"/>
    <w:rsid w:val="00BF52B7"/>
    <w:rsid w:val="00C078E5"/>
    <w:rsid w:val="00C1044B"/>
    <w:rsid w:val="00C13B1F"/>
    <w:rsid w:val="00C14FE0"/>
    <w:rsid w:val="00C16C2A"/>
    <w:rsid w:val="00C25DF3"/>
    <w:rsid w:val="00C5720D"/>
    <w:rsid w:val="00C62174"/>
    <w:rsid w:val="00C6381C"/>
    <w:rsid w:val="00C66CCF"/>
    <w:rsid w:val="00C67036"/>
    <w:rsid w:val="00C73227"/>
    <w:rsid w:val="00C76D4D"/>
    <w:rsid w:val="00C93977"/>
    <w:rsid w:val="00C95B5E"/>
    <w:rsid w:val="00CB0243"/>
    <w:rsid w:val="00CB219F"/>
    <w:rsid w:val="00CD1C4E"/>
    <w:rsid w:val="00CD4EBC"/>
    <w:rsid w:val="00CD5058"/>
    <w:rsid w:val="00CD72E1"/>
    <w:rsid w:val="00CD78D6"/>
    <w:rsid w:val="00CE0A92"/>
    <w:rsid w:val="00CF006A"/>
    <w:rsid w:val="00CF55A0"/>
    <w:rsid w:val="00D036A6"/>
    <w:rsid w:val="00D06ABE"/>
    <w:rsid w:val="00D1335E"/>
    <w:rsid w:val="00D1617F"/>
    <w:rsid w:val="00D168DD"/>
    <w:rsid w:val="00D25B81"/>
    <w:rsid w:val="00D3108F"/>
    <w:rsid w:val="00D3406C"/>
    <w:rsid w:val="00D35AE6"/>
    <w:rsid w:val="00D37884"/>
    <w:rsid w:val="00D47791"/>
    <w:rsid w:val="00D504E3"/>
    <w:rsid w:val="00D85D32"/>
    <w:rsid w:val="00D865B8"/>
    <w:rsid w:val="00D869C8"/>
    <w:rsid w:val="00D90E32"/>
    <w:rsid w:val="00D91AE0"/>
    <w:rsid w:val="00D92E77"/>
    <w:rsid w:val="00DB5E27"/>
    <w:rsid w:val="00DC791A"/>
    <w:rsid w:val="00DE3F5A"/>
    <w:rsid w:val="00DE757C"/>
    <w:rsid w:val="00DE76FE"/>
    <w:rsid w:val="00DF06A0"/>
    <w:rsid w:val="00DF21D6"/>
    <w:rsid w:val="00DF3D78"/>
    <w:rsid w:val="00DF74C8"/>
    <w:rsid w:val="00E07025"/>
    <w:rsid w:val="00E13351"/>
    <w:rsid w:val="00E15ECD"/>
    <w:rsid w:val="00E2206A"/>
    <w:rsid w:val="00E35565"/>
    <w:rsid w:val="00E43678"/>
    <w:rsid w:val="00E64812"/>
    <w:rsid w:val="00E65C68"/>
    <w:rsid w:val="00E82DC6"/>
    <w:rsid w:val="00E93D07"/>
    <w:rsid w:val="00EA6D79"/>
    <w:rsid w:val="00EB1CAA"/>
    <w:rsid w:val="00EC09DF"/>
    <w:rsid w:val="00EC5DA6"/>
    <w:rsid w:val="00EC65A2"/>
    <w:rsid w:val="00EF0A78"/>
    <w:rsid w:val="00EF160E"/>
    <w:rsid w:val="00EF60BC"/>
    <w:rsid w:val="00EF67E0"/>
    <w:rsid w:val="00F0494C"/>
    <w:rsid w:val="00F109E4"/>
    <w:rsid w:val="00F163F3"/>
    <w:rsid w:val="00F531B6"/>
    <w:rsid w:val="00F546C2"/>
    <w:rsid w:val="00F555A9"/>
    <w:rsid w:val="00F62569"/>
    <w:rsid w:val="00F6432B"/>
    <w:rsid w:val="00F744FB"/>
    <w:rsid w:val="00F76414"/>
    <w:rsid w:val="00F83F80"/>
    <w:rsid w:val="00F87E1B"/>
    <w:rsid w:val="00F93FF8"/>
    <w:rsid w:val="00FA0E1E"/>
    <w:rsid w:val="00FA25A9"/>
    <w:rsid w:val="00FA3D4F"/>
    <w:rsid w:val="00FA57E0"/>
    <w:rsid w:val="00FA6402"/>
    <w:rsid w:val="00FA6A23"/>
    <w:rsid w:val="00FB0321"/>
    <w:rsid w:val="00FB1FB5"/>
    <w:rsid w:val="00FB26C3"/>
    <w:rsid w:val="00FB6FCB"/>
    <w:rsid w:val="00FC4F23"/>
    <w:rsid w:val="00FD3999"/>
    <w:rsid w:val="00FD681B"/>
    <w:rsid w:val="00FD68E3"/>
    <w:rsid w:val="00FF4C9F"/>
    <w:rsid w:val="00FF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BD5FB2"/>
  <w15:docId w15:val="{DA095416-8553-4226-8854-D7CAC61C6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3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D0B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D35AE6"/>
    <w:pPr>
      <w:spacing w:after="0" w:line="240" w:lineRule="auto"/>
    </w:pPr>
  </w:style>
  <w:style w:type="table" w:styleId="TableGrid">
    <w:name w:val="Table Grid"/>
    <w:basedOn w:val="TableNormal"/>
    <w:uiPriority w:val="59"/>
    <w:rsid w:val="00D03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37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70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34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416"/>
  </w:style>
  <w:style w:type="paragraph" w:styleId="Footer">
    <w:name w:val="footer"/>
    <w:basedOn w:val="Normal"/>
    <w:link w:val="FooterChar"/>
    <w:uiPriority w:val="99"/>
    <w:unhideWhenUsed/>
    <w:rsid w:val="001A34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416"/>
  </w:style>
  <w:style w:type="paragraph" w:styleId="ListParagraph">
    <w:name w:val="List Paragraph"/>
    <w:basedOn w:val="Normal"/>
    <w:uiPriority w:val="34"/>
    <w:qFormat/>
    <w:rsid w:val="005B44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16D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133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006600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A94F0-7AB8-4EC3-A2C6-15ED06AFC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Frederick Regional Health System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Tomasky, Diane M.</dc:creator>
  <cp:lastModifiedBy>Laura DeFeo</cp:lastModifiedBy>
  <cp:revision>12</cp:revision>
  <cp:lastPrinted>2020-02-24T23:09:00Z</cp:lastPrinted>
  <dcterms:created xsi:type="dcterms:W3CDTF">2026-10-16T17:31:00Z</dcterms:created>
  <dcterms:modified xsi:type="dcterms:W3CDTF">2026-10-16T17:57:00Z</dcterms:modified>
</cp:coreProperties>
</file>